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90C8" w14:textId="448C9250" w:rsidR="00420B11" w:rsidRDefault="00420B11" w:rsidP="00F76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FD5D270" wp14:editId="36CF3D2A">
            <wp:extent cx="4023360" cy="149856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291" cy="15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D262" w14:textId="77777777" w:rsidR="00420B11" w:rsidRDefault="00420B11" w:rsidP="00F76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EF4D2" w14:textId="574B2352" w:rsidR="00420B11" w:rsidRDefault="00420B11" w:rsidP="00F76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D70316C" wp14:editId="1EA17354">
            <wp:extent cx="3939993" cy="11430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622" cy="114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AA73" w14:textId="77777777" w:rsidR="00420B11" w:rsidRDefault="00420B11" w:rsidP="00F76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E512A" w14:textId="56F3C243" w:rsidR="00F76430" w:rsidRDefault="00F76430" w:rsidP="0059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B11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5932AA">
        <w:rPr>
          <w:rFonts w:ascii="Times New Roman" w:hAnsi="Times New Roman" w:cs="Times New Roman"/>
          <w:b/>
          <w:bCs/>
          <w:sz w:val="28"/>
          <w:szCs w:val="28"/>
        </w:rPr>
        <w:t xml:space="preserve">MIĘDZYPRZEDSZKOLNEGO </w:t>
      </w:r>
      <w:r w:rsidRPr="00420B11">
        <w:rPr>
          <w:rFonts w:ascii="Times New Roman" w:hAnsi="Times New Roman" w:cs="Times New Roman"/>
          <w:b/>
          <w:bCs/>
          <w:sz w:val="28"/>
          <w:szCs w:val="28"/>
        </w:rPr>
        <w:t>KONKURSU DLA DZIECI</w:t>
      </w:r>
      <w:r w:rsidR="00593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0B11">
        <w:rPr>
          <w:rFonts w:ascii="Times New Roman" w:hAnsi="Times New Roman" w:cs="Times New Roman"/>
          <w:b/>
          <w:bCs/>
          <w:sz w:val="28"/>
          <w:szCs w:val="28"/>
        </w:rPr>
        <w:t>„LAPBOOK O ZDROWYM ODŻYWIANIU”</w:t>
      </w:r>
    </w:p>
    <w:p w14:paraId="52F12A3D" w14:textId="7D5112C8" w:rsidR="00420B11" w:rsidRPr="0059044F" w:rsidRDefault="00420B11" w:rsidP="005932AA">
      <w:pPr>
        <w:pStyle w:val="Tekstpodstawowy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Konkurs realizowany w ramach </w:t>
      </w:r>
      <w:r w:rsidR="005932AA">
        <w:rPr>
          <w:b w:val="0"/>
          <w:bCs/>
          <w:sz w:val="28"/>
          <w:szCs w:val="28"/>
        </w:rPr>
        <w:t>p</w:t>
      </w:r>
      <w:r w:rsidRPr="0059044F">
        <w:rPr>
          <w:b w:val="0"/>
          <w:sz w:val="28"/>
          <w:szCs w:val="28"/>
        </w:rPr>
        <w:t>rojekt</w:t>
      </w:r>
      <w:r w:rsidR="005932AA">
        <w:rPr>
          <w:b w:val="0"/>
          <w:sz w:val="28"/>
          <w:szCs w:val="28"/>
        </w:rPr>
        <w:t>u</w:t>
      </w:r>
      <w:r w:rsidRPr="005904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edukacyjno-profilaktyczn</w:t>
      </w:r>
      <w:r w:rsidR="005932AA">
        <w:rPr>
          <w:b w:val="0"/>
          <w:sz w:val="28"/>
          <w:szCs w:val="28"/>
        </w:rPr>
        <w:t>ego</w:t>
      </w:r>
      <w:r>
        <w:rPr>
          <w:b w:val="0"/>
          <w:sz w:val="28"/>
          <w:szCs w:val="28"/>
        </w:rPr>
        <w:t xml:space="preserve"> dotycząc</w:t>
      </w:r>
      <w:r w:rsidR="005932AA">
        <w:rPr>
          <w:b w:val="0"/>
          <w:sz w:val="28"/>
          <w:szCs w:val="28"/>
        </w:rPr>
        <w:t>ego</w:t>
      </w:r>
      <w:r w:rsidRPr="0059044F">
        <w:rPr>
          <w:b w:val="0"/>
          <w:sz w:val="28"/>
          <w:szCs w:val="28"/>
        </w:rPr>
        <w:t xml:space="preserve"> zdrowego trybu życia i odżywiania </w:t>
      </w:r>
    </w:p>
    <w:p w14:paraId="08EE4B2B" w14:textId="2A4A71C7" w:rsidR="00420B11" w:rsidRDefault="00420B11" w:rsidP="005932AA">
      <w:pPr>
        <w:pStyle w:val="Tekstpodstawowy"/>
        <w:spacing w:line="360" w:lineRule="auto"/>
        <w:jc w:val="center"/>
        <w:rPr>
          <w:i/>
          <w:sz w:val="28"/>
          <w:szCs w:val="28"/>
        </w:rPr>
      </w:pPr>
      <w:r w:rsidRPr="0059044F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Aktywne i zdrowe dzieciaki to szczęśliwe bydgoskie przedszkolaki</w:t>
      </w:r>
      <w:r w:rsidRPr="0059044F">
        <w:rPr>
          <w:i/>
          <w:sz w:val="28"/>
          <w:szCs w:val="28"/>
        </w:rPr>
        <w:t>”</w:t>
      </w:r>
    </w:p>
    <w:p w14:paraId="04FBA129" w14:textId="21B715D0" w:rsidR="005932AA" w:rsidRPr="005932AA" w:rsidRDefault="005932AA" w:rsidP="005932AA">
      <w:pPr>
        <w:pStyle w:val="Tekstpodstawowy"/>
        <w:spacing w:line="360" w:lineRule="auto"/>
        <w:jc w:val="center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d</w:t>
      </w:r>
      <w:r w:rsidRPr="005932AA">
        <w:rPr>
          <w:b w:val="0"/>
          <w:bCs/>
          <w:iCs/>
          <w:sz w:val="28"/>
          <w:szCs w:val="28"/>
        </w:rPr>
        <w:t>ofinansowanego przez Bydgoskie Granty Oświatowe</w:t>
      </w:r>
    </w:p>
    <w:p w14:paraId="52713BB4" w14:textId="2D206E96" w:rsidR="00420B11" w:rsidRPr="00420B11" w:rsidRDefault="00420B11" w:rsidP="005932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5C80F1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CELE KONKURSU</w:t>
      </w:r>
    </w:p>
    <w:p w14:paraId="6019ECDA" w14:textId="77777777" w:rsidR="00F76430" w:rsidRPr="00420B11" w:rsidRDefault="00F76430" w:rsidP="0042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szerzenie wiedzy na temat zdrowego trybu życia.</w:t>
      </w:r>
    </w:p>
    <w:p w14:paraId="14DDCF95" w14:textId="7A58E986" w:rsidR="00F76430" w:rsidRPr="00420B11" w:rsidRDefault="00F76430" w:rsidP="0042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kształtowanie kreatywności i wrażliwości estetycznej poprzez popularyzowanie ciekawych, różnorodnych form i technik plastycznych.</w:t>
      </w:r>
    </w:p>
    <w:p w14:paraId="1C71319E" w14:textId="701497F3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ZAŁOŻENIA ORGANIZACYJNE</w:t>
      </w:r>
      <w:r w:rsidR="00420B11" w:rsidRPr="00420B11">
        <w:rPr>
          <w:rFonts w:ascii="Times New Roman" w:hAnsi="Times New Roman" w:cs="Times New Roman"/>
          <w:sz w:val="24"/>
          <w:szCs w:val="24"/>
        </w:rPr>
        <w:t>:</w:t>
      </w:r>
    </w:p>
    <w:p w14:paraId="52A35CB1" w14:textId="314303AA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1. Organizatorami Konkursu "</w:t>
      </w:r>
      <w:proofErr w:type="spellStart"/>
      <w:r w:rsidRPr="00420B11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420B11">
        <w:rPr>
          <w:rFonts w:ascii="Times New Roman" w:hAnsi="Times New Roman" w:cs="Times New Roman"/>
          <w:sz w:val="24"/>
          <w:szCs w:val="24"/>
        </w:rPr>
        <w:t xml:space="preserve"> o zdrowym odżywianiu" jest Przedszkole nr 80 „Królestwo Maciusia” w Bydgoszczy.</w:t>
      </w:r>
    </w:p>
    <w:p w14:paraId="74D48FF5" w14:textId="56D71B33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2. Konkurs „</w:t>
      </w:r>
      <w:proofErr w:type="spellStart"/>
      <w:r w:rsidRPr="00420B11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420B11">
        <w:rPr>
          <w:rFonts w:ascii="Times New Roman" w:hAnsi="Times New Roman" w:cs="Times New Roman"/>
          <w:sz w:val="24"/>
          <w:szCs w:val="24"/>
        </w:rPr>
        <w:t xml:space="preserve"> o zdrowym odżywianiu” przeznaczony jest dla dzieci z przedszkoli znajdujących się na terenie miasta Bydgoszczy5-6lat.</w:t>
      </w:r>
    </w:p>
    <w:p w14:paraId="374C9F00" w14:textId="4BE44A85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 xml:space="preserve">3. Zadaniem uczestnika konkursu jest wykonanie pracy plastycznej w formie </w:t>
      </w:r>
      <w:proofErr w:type="spellStart"/>
      <w:r w:rsidRPr="00420B11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420B11">
        <w:rPr>
          <w:rFonts w:ascii="Times New Roman" w:hAnsi="Times New Roman" w:cs="Times New Roman"/>
          <w:sz w:val="24"/>
          <w:szCs w:val="24"/>
        </w:rPr>
        <w:t>,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czyli teczki tematycznej.</w:t>
      </w:r>
    </w:p>
    <w:p w14:paraId="709783F2" w14:textId="5798CBDC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0B11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420B11">
        <w:rPr>
          <w:rFonts w:ascii="Times New Roman" w:hAnsi="Times New Roman" w:cs="Times New Roman"/>
          <w:sz w:val="24"/>
          <w:szCs w:val="24"/>
        </w:rPr>
        <w:t xml:space="preserve"> powinien zawierać informacje, ciekawostki, nowości na temat </w:t>
      </w:r>
      <w:r w:rsidR="00420B11" w:rsidRPr="00420B11">
        <w:rPr>
          <w:rFonts w:ascii="Times New Roman" w:hAnsi="Times New Roman" w:cs="Times New Roman"/>
          <w:sz w:val="24"/>
          <w:szCs w:val="24"/>
        </w:rPr>
        <w:t>zdrowego odżywiania.</w:t>
      </w:r>
    </w:p>
    <w:p w14:paraId="7FADC1B6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lastRenderedPageBreak/>
        <w:t>5. Każdy uczestnik może zgłosić do konkursu jedną, samodzielnie wykonaną pracę.</w:t>
      </w:r>
    </w:p>
    <w:p w14:paraId="47ED6B69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6. Na odwrocie powinny znaleźć się następujące informacje:</w:t>
      </w:r>
    </w:p>
    <w:p w14:paraId="188DAD2A" w14:textId="77777777" w:rsidR="00420B11" w:rsidRPr="00420B11" w:rsidRDefault="00F76430" w:rsidP="00420B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imię i nazwisko autora pracy oraz wiek;</w:t>
      </w:r>
    </w:p>
    <w:p w14:paraId="35AA5F4F" w14:textId="29146582" w:rsidR="00420B11" w:rsidRPr="00420B11" w:rsidRDefault="00F76430" w:rsidP="00420B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 xml:space="preserve">nazwę i numer </w:t>
      </w:r>
      <w:r w:rsidR="00420B11" w:rsidRPr="00420B11">
        <w:rPr>
          <w:rFonts w:ascii="Times New Roman" w:hAnsi="Times New Roman" w:cs="Times New Roman"/>
          <w:sz w:val="24"/>
          <w:szCs w:val="24"/>
        </w:rPr>
        <w:t>przedszkola</w:t>
      </w:r>
      <w:r w:rsidRPr="00420B11">
        <w:rPr>
          <w:rFonts w:ascii="Times New Roman" w:hAnsi="Times New Roman" w:cs="Times New Roman"/>
          <w:sz w:val="24"/>
          <w:szCs w:val="24"/>
        </w:rPr>
        <w:t>, do której uczęszcza autor;</w:t>
      </w:r>
    </w:p>
    <w:p w14:paraId="3A767C24" w14:textId="7A31DC5B" w:rsidR="00F76430" w:rsidRPr="00420B11" w:rsidRDefault="00F76430" w:rsidP="00420B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 xml:space="preserve">imię i nazwisko rodzica/prawnego opiekuna oraz </w:t>
      </w:r>
      <w:r w:rsidR="00420B11" w:rsidRPr="00420B11">
        <w:rPr>
          <w:rFonts w:ascii="Times New Roman" w:hAnsi="Times New Roman" w:cs="Times New Roman"/>
          <w:sz w:val="24"/>
          <w:szCs w:val="24"/>
        </w:rPr>
        <w:t>numer telefonu;</w:t>
      </w:r>
    </w:p>
    <w:p w14:paraId="6E854E70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7. Format pracy max A3, technika pracy dowolna.</w:t>
      </w:r>
    </w:p>
    <w:p w14:paraId="400E4F52" w14:textId="16762F60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8. Galeria zdjęć wykonanych prac zostanie utworzona na stronach internetowych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organizator</w:t>
      </w:r>
      <w:r w:rsidR="00420B11" w:rsidRPr="00420B11">
        <w:rPr>
          <w:rFonts w:ascii="Times New Roman" w:hAnsi="Times New Roman" w:cs="Times New Roman"/>
          <w:sz w:val="24"/>
          <w:szCs w:val="24"/>
        </w:rPr>
        <w:t>a</w:t>
      </w:r>
      <w:r w:rsidRPr="00420B11">
        <w:rPr>
          <w:rFonts w:ascii="Times New Roman" w:hAnsi="Times New Roman" w:cs="Times New Roman"/>
          <w:sz w:val="24"/>
          <w:szCs w:val="24"/>
        </w:rPr>
        <w:t>.</w:t>
      </w:r>
    </w:p>
    <w:p w14:paraId="0005E398" w14:textId="4F04393C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KRYTERIA OCENY PRAC</w:t>
      </w:r>
      <w:r w:rsidR="00420B11" w:rsidRPr="00420B11">
        <w:rPr>
          <w:rFonts w:ascii="Times New Roman" w:hAnsi="Times New Roman" w:cs="Times New Roman"/>
          <w:sz w:val="24"/>
          <w:szCs w:val="24"/>
        </w:rPr>
        <w:t>:</w:t>
      </w:r>
    </w:p>
    <w:p w14:paraId="7CF8F9C9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1. Zgodność pracy konkursowej z tematyka konkursu.</w:t>
      </w:r>
    </w:p>
    <w:p w14:paraId="76937D5E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2. Pomysłowość pracy.</w:t>
      </w:r>
    </w:p>
    <w:p w14:paraId="133D75C3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3. Technika wykonania pracy.</w:t>
      </w:r>
    </w:p>
    <w:p w14:paraId="37DB81FF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4. Estetyka pracy.</w:t>
      </w:r>
    </w:p>
    <w:p w14:paraId="7B16EA67" w14:textId="77777777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5. Samodzielność wykonania pracy.</w:t>
      </w:r>
    </w:p>
    <w:p w14:paraId="392B584C" w14:textId="6116275B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WARUNKI KONKURSU</w:t>
      </w:r>
      <w:r w:rsidR="00420B11" w:rsidRPr="00420B11">
        <w:rPr>
          <w:rFonts w:ascii="Times New Roman" w:hAnsi="Times New Roman" w:cs="Times New Roman"/>
          <w:sz w:val="24"/>
          <w:szCs w:val="24"/>
        </w:rPr>
        <w:t>:</w:t>
      </w:r>
    </w:p>
    <w:p w14:paraId="125C3110" w14:textId="6911A2FB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1. Warunkiem wzięcia udziału w konkursie jest wypełnienie i podpisanie przez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rodziców/prawnych opiekunów karty zgłoszeniowej, oświadczenia o przetwarzaniu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danych osobowych oraz zgody na wzięciu udziału w konkursie (załącznik nr 1)</w:t>
      </w:r>
    </w:p>
    <w:p w14:paraId="1467F1D3" w14:textId="723CB29A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2. Uczestnik Konkursu wyraża zgodę na nieodpłatne publikowanie swojego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wizerunku/wizerunku* swojego dziecka oraz wizerunku innych osób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utrwalonego/</w:t>
      </w:r>
      <w:proofErr w:type="spellStart"/>
      <w:r w:rsidRPr="00420B1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20B11">
        <w:rPr>
          <w:rFonts w:ascii="Times New Roman" w:hAnsi="Times New Roman" w:cs="Times New Roman"/>
          <w:sz w:val="24"/>
          <w:szCs w:val="24"/>
        </w:rPr>
        <w:t xml:space="preserve"> w materiale zgłoszonym na Konkurs (w formie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fotograficznej i filmowej) przez Organizatorów bez ograniczeń czasowych za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>pośrednictwem ich stron internetowych</w:t>
      </w:r>
      <w:r w:rsidR="00420B11" w:rsidRPr="00420B11">
        <w:rPr>
          <w:rFonts w:ascii="Times New Roman" w:hAnsi="Times New Roman" w:cs="Times New Roman"/>
          <w:sz w:val="24"/>
          <w:szCs w:val="24"/>
        </w:rPr>
        <w:t>.</w:t>
      </w:r>
    </w:p>
    <w:p w14:paraId="1F42ADC6" w14:textId="4702B502" w:rsidR="00F76430" w:rsidRPr="00420B11" w:rsidRDefault="00F76430" w:rsidP="00F76430">
      <w:pPr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 xml:space="preserve">4. Termin składania prac: </w:t>
      </w:r>
      <w:r w:rsidR="00420B11" w:rsidRPr="00420B11">
        <w:rPr>
          <w:rFonts w:ascii="Times New Roman" w:hAnsi="Times New Roman" w:cs="Times New Roman"/>
          <w:sz w:val="24"/>
          <w:szCs w:val="24"/>
        </w:rPr>
        <w:t>2</w:t>
      </w:r>
      <w:r w:rsidR="008A0352">
        <w:rPr>
          <w:rFonts w:ascii="Times New Roman" w:hAnsi="Times New Roman" w:cs="Times New Roman"/>
          <w:sz w:val="24"/>
          <w:szCs w:val="24"/>
        </w:rPr>
        <w:t>0</w:t>
      </w:r>
      <w:r w:rsidR="00420B11" w:rsidRPr="00420B11">
        <w:rPr>
          <w:rFonts w:ascii="Times New Roman" w:hAnsi="Times New Roman" w:cs="Times New Roman"/>
          <w:sz w:val="24"/>
          <w:szCs w:val="24"/>
        </w:rPr>
        <w:t>.0</w:t>
      </w:r>
      <w:r w:rsidR="008A0352">
        <w:rPr>
          <w:rFonts w:ascii="Times New Roman" w:hAnsi="Times New Roman" w:cs="Times New Roman"/>
          <w:sz w:val="24"/>
          <w:szCs w:val="24"/>
        </w:rPr>
        <w:t>9</w:t>
      </w:r>
      <w:r w:rsidR="00420B11" w:rsidRPr="00420B11">
        <w:rPr>
          <w:rFonts w:ascii="Times New Roman" w:hAnsi="Times New Roman" w:cs="Times New Roman"/>
          <w:sz w:val="24"/>
          <w:szCs w:val="24"/>
        </w:rPr>
        <w:t>.2024r do godz. 14:00</w:t>
      </w:r>
    </w:p>
    <w:p w14:paraId="20D803F7" w14:textId="548B9E96" w:rsidR="00F76430" w:rsidRPr="00420B11" w:rsidRDefault="00F76430" w:rsidP="00420B11">
      <w:pPr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 xml:space="preserve">5. Miejsce składania prac: </w:t>
      </w:r>
      <w:r w:rsidR="00420B11" w:rsidRPr="00420B11">
        <w:rPr>
          <w:rFonts w:ascii="Times New Roman" w:hAnsi="Times New Roman" w:cs="Times New Roman"/>
          <w:sz w:val="24"/>
          <w:szCs w:val="24"/>
        </w:rPr>
        <w:t>Przedszkole nr 80 „Królestwo Maciusia” ul. Pomorska 80, 85-051 Bydgoszcz</w:t>
      </w:r>
    </w:p>
    <w:p w14:paraId="616CB2E7" w14:textId="0B4FB278" w:rsidR="00F76430" w:rsidRPr="00420B11" w:rsidRDefault="00F76430" w:rsidP="00F76430">
      <w:pPr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ZASADY PRZYZNAWANIA NAGRÓD</w:t>
      </w:r>
      <w:r w:rsidR="00420B11" w:rsidRPr="00420B11">
        <w:rPr>
          <w:rFonts w:ascii="Times New Roman" w:hAnsi="Times New Roman" w:cs="Times New Roman"/>
          <w:sz w:val="24"/>
          <w:szCs w:val="24"/>
        </w:rPr>
        <w:t>:</w:t>
      </w:r>
    </w:p>
    <w:p w14:paraId="7EA75173" w14:textId="07882C19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1. O wyłonieniu zwycięzców decyduje powołana przez Organizatora Komisja Konkursowa</w:t>
      </w:r>
      <w:r w:rsidR="00420B11" w:rsidRPr="00420B11">
        <w:rPr>
          <w:rFonts w:ascii="Times New Roman" w:hAnsi="Times New Roman" w:cs="Times New Roman"/>
          <w:sz w:val="24"/>
          <w:szCs w:val="24"/>
        </w:rPr>
        <w:t>.</w:t>
      </w:r>
    </w:p>
    <w:p w14:paraId="2D700A39" w14:textId="64748B1F" w:rsidR="00F76430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2. Lista laureatów wraz z zwycięskimi pracami zostanie umieszczona na stronie</w:t>
      </w:r>
      <w:r w:rsidR="00420B11"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Pr="00420B11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420B11" w:rsidRPr="00420B11">
        <w:rPr>
          <w:rFonts w:ascii="Times New Roman" w:hAnsi="Times New Roman" w:cs="Times New Roman"/>
          <w:sz w:val="24"/>
          <w:szCs w:val="24"/>
        </w:rPr>
        <w:t>organizatora.</w:t>
      </w:r>
    </w:p>
    <w:p w14:paraId="3E44F430" w14:textId="77777777" w:rsidR="00F76430" w:rsidRPr="00420B11" w:rsidRDefault="00F76430" w:rsidP="00F76430">
      <w:pPr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3. Decyzja komisji jest ostateczna i nieodwołalna.</w:t>
      </w:r>
    </w:p>
    <w:p w14:paraId="7658BA37" w14:textId="6609FD80" w:rsidR="00F76430" w:rsidRPr="00420B11" w:rsidRDefault="00F76430" w:rsidP="00F76430">
      <w:pPr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POSTANOWIENIA KOŃCOWE</w:t>
      </w:r>
      <w:r w:rsidR="00420B11" w:rsidRPr="00420B11">
        <w:rPr>
          <w:rFonts w:ascii="Times New Roman" w:hAnsi="Times New Roman" w:cs="Times New Roman"/>
          <w:sz w:val="24"/>
          <w:szCs w:val="24"/>
        </w:rPr>
        <w:t>:</w:t>
      </w:r>
    </w:p>
    <w:p w14:paraId="1E9E6CBB" w14:textId="241DF7B3" w:rsidR="00F76430" w:rsidRPr="00420B11" w:rsidRDefault="00420B11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1</w:t>
      </w:r>
      <w:r w:rsidR="00F76430" w:rsidRPr="00420B11">
        <w:rPr>
          <w:rFonts w:ascii="Times New Roman" w:hAnsi="Times New Roman" w:cs="Times New Roman"/>
          <w:sz w:val="24"/>
          <w:szCs w:val="24"/>
        </w:rPr>
        <w:t>. Karta zgłoszeniowa, oświadczenie dotyczące wyrażenia zgody na przetwarzanie</w:t>
      </w:r>
      <w:r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="00F76430" w:rsidRPr="00420B11">
        <w:rPr>
          <w:rFonts w:ascii="Times New Roman" w:hAnsi="Times New Roman" w:cs="Times New Roman"/>
          <w:sz w:val="24"/>
          <w:szCs w:val="24"/>
        </w:rPr>
        <w:t>danych osobowych oraz zgoda rodzica lub prawnego opiekuna stanowi załącznik</w:t>
      </w:r>
      <w:r w:rsidRPr="00420B11">
        <w:rPr>
          <w:rFonts w:ascii="Times New Roman" w:hAnsi="Times New Roman" w:cs="Times New Roman"/>
          <w:sz w:val="24"/>
          <w:szCs w:val="24"/>
        </w:rPr>
        <w:t xml:space="preserve"> </w:t>
      </w:r>
      <w:r w:rsidR="00F76430" w:rsidRPr="00420B11">
        <w:rPr>
          <w:rFonts w:ascii="Times New Roman" w:hAnsi="Times New Roman" w:cs="Times New Roman"/>
          <w:sz w:val="24"/>
          <w:szCs w:val="24"/>
        </w:rPr>
        <w:t>nr. 1 niniejszego Regulaminu.</w:t>
      </w:r>
    </w:p>
    <w:p w14:paraId="3EBE1602" w14:textId="06D6C5E2" w:rsidR="00420B11" w:rsidRPr="00420B11" w:rsidRDefault="00F76430" w:rsidP="004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sz w:val="24"/>
          <w:szCs w:val="24"/>
        </w:rPr>
        <w:t>3. Pytania dotyczące konkursu należy kierować do koordynatorów konkursu</w:t>
      </w:r>
      <w:r w:rsidR="00420B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20B11" w:rsidRPr="00C5700C">
          <w:rPr>
            <w:rStyle w:val="Hipercze"/>
            <w:rFonts w:ascii="Times New Roman" w:hAnsi="Times New Roman" w:cs="Times New Roman"/>
            <w:sz w:val="24"/>
            <w:szCs w:val="24"/>
          </w:rPr>
          <w:t>p80@edu.bydgoszcz.pl</w:t>
        </w:r>
      </w:hyperlink>
    </w:p>
    <w:p w14:paraId="4DAA8126" w14:textId="77777777" w:rsidR="005932AA" w:rsidRPr="00D652E6" w:rsidRDefault="005932AA" w:rsidP="005932AA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D652E6">
        <w:rPr>
          <w:rFonts w:ascii="Bookman Old Style" w:hAnsi="Bookman Old Style"/>
          <w:sz w:val="20"/>
          <w:szCs w:val="20"/>
        </w:rPr>
        <w:lastRenderedPageBreak/>
        <w:t>Załącznik nr 1</w:t>
      </w:r>
    </w:p>
    <w:p w14:paraId="21297FE0" w14:textId="77777777" w:rsidR="005932AA" w:rsidRDefault="005932AA" w:rsidP="005932A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01B6B86" w14:textId="77777777" w:rsidR="005932AA" w:rsidRDefault="005932AA" w:rsidP="005932A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46F8C188" w14:textId="6DF05211" w:rsidR="005932AA" w:rsidRPr="000F3A7F" w:rsidRDefault="005932AA" w:rsidP="005932A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0F3A7F">
        <w:rPr>
          <w:rFonts w:ascii="Bookman Old Style" w:hAnsi="Bookman Old Style"/>
          <w:b/>
          <w:sz w:val="20"/>
          <w:szCs w:val="20"/>
        </w:rPr>
        <w:t>ZGODA NA UDZIAŁ W MI</w:t>
      </w:r>
      <w:r>
        <w:rPr>
          <w:rFonts w:ascii="Bookman Old Style" w:hAnsi="Bookman Old Style"/>
          <w:b/>
          <w:sz w:val="20"/>
          <w:szCs w:val="20"/>
        </w:rPr>
        <w:t>ĘDZYPRZEDSZKOLNYM</w:t>
      </w:r>
      <w:r w:rsidRPr="000F3A7F">
        <w:rPr>
          <w:rFonts w:ascii="Bookman Old Style" w:hAnsi="Bookman Old Style"/>
          <w:b/>
          <w:sz w:val="20"/>
          <w:szCs w:val="20"/>
        </w:rPr>
        <w:t xml:space="preserve"> KONKURSIE </w:t>
      </w:r>
      <w:r>
        <w:rPr>
          <w:rFonts w:ascii="Bookman Old Style" w:hAnsi="Bookman Old Style"/>
          <w:b/>
          <w:sz w:val="20"/>
          <w:szCs w:val="20"/>
        </w:rPr>
        <w:t>PLASTYCZNYM</w:t>
      </w:r>
      <w:r w:rsidRPr="000F3A7F">
        <w:rPr>
          <w:rFonts w:ascii="Bookman Old Style" w:hAnsi="Bookman Old Style"/>
          <w:b/>
          <w:sz w:val="20"/>
          <w:szCs w:val="20"/>
        </w:rPr>
        <w:t xml:space="preserve"> </w:t>
      </w:r>
    </w:p>
    <w:p w14:paraId="66952B16" w14:textId="77777777" w:rsidR="005932AA" w:rsidRDefault="005932AA" w:rsidP="005932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B11">
        <w:rPr>
          <w:rFonts w:ascii="Times New Roman" w:hAnsi="Times New Roman" w:cs="Times New Roman"/>
          <w:b/>
          <w:bCs/>
          <w:sz w:val="28"/>
          <w:szCs w:val="28"/>
        </w:rPr>
        <w:t>„LAPBOOK O ZDROWYM ODŻYWIANIU”</w:t>
      </w:r>
    </w:p>
    <w:p w14:paraId="4221ECCB" w14:textId="646089D9" w:rsidR="005932AA" w:rsidRPr="000F3A7F" w:rsidRDefault="005932AA" w:rsidP="005932A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b/>
          <w:sz w:val="20"/>
          <w:szCs w:val="20"/>
        </w:rPr>
        <w:t xml:space="preserve"> (wypełnia rodzic/opiekun prawny</w:t>
      </w:r>
      <w:r w:rsidRPr="000F3A7F">
        <w:rPr>
          <w:rFonts w:ascii="Bookman Old Style" w:hAnsi="Bookman Old Style"/>
          <w:sz w:val="20"/>
          <w:szCs w:val="20"/>
        </w:rPr>
        <w:t xml:space="preserve">) </w:t>
      </w:r>
    </w:p>
    <w:p w14:paraId="2A8606C2" w14:textId="77777777" w:rsidR="005932AA" w:rsidRPr="000F3A7F" w:rsidRDefault="005932AA" w:rsidP="005932AA">
      <w:pPr>
        <w:spacing w:before="120" w:after="0"/>
        <w:jc w:val="center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sz w:val="20"/>
          <w:szCs w:val="20"/>
        </w:rPr>
        <w:t xml:space="preserve">Wyrażam zgodę na udział w konkursie mojego dziecka: </w:t>
      </w:r>
    </w:p>
    <w:p w14:paraId="72BE003D" w14:textId="77777777" w:rsidR="005932AA" w:rsidRPr="000F3A7F" w:rsidRDefault="005932AA" w:rsidP="005932AA">
      <w:pPr>
        <w:rPr>
          <w:rFonts w:ascii="Bookman Old Style" w:hAnsi="Bookman Old Style"/>
          <w:sz w:val="20"/>
          <w:szCs w:val="20"/>
        </w:rPr>
      </w:pPr>
    </w:p>
    <w:p w14:paraId="7E1C1419" w14:textId="77777777" w:rsidR="005932AA" w:rsidRPr="000F3A7F" w:rsidRDefault="005932AA" w:rsidP="005932AA">
      <w:pPr>
        <w:jc w:val="center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sz w:val="20"/>
          <w:szCs w:val="20"/>
        </w:rPr>
        <w:t>……………………………………………………………………………..……….………………</w:t>
      </w:r>
    </w:p>
    <w:p w14:paraId="163C11AC" w14:textId="77777777" w:rsidR="005932AA" w:rsidRPr="000F3A7F" w:rsidRDefault="005932AA" w:rsidP="005932AA">
      <w:pPr>
        <w:jc w:val="center"/>
        <w:rPr>
          <w:rFonts w:ascii="Bookman Old Style" w:hAnsi="Bookman Old Style"/>
          <w:i/>
          <w:sz w:val="20"/>
          <w:szCs w:val="20"/>
        </w:rPr>
      </w:pPr>
      <w:r w:rsidRPr="000F3A7F">
        <w:rPr>
          <w:rFonts w:ascii="Bookman Old Style" w:hAnsi="Bookman Old Style"/>
          <w:i/>
          <w:sz w:val="20"/>
          <w:szCs w:val="20"/>
        </w:rPr>
        <w:t>(imię i nazwisko dziecka)</w:t>
      </w:r>
    </w:p>
    <w:p w14:paraId="197EC070" w14:textId="77777777" w:rsidR="005932AA" w:rsidRPr="000F3A7F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b/>
          <w:sz w:val="20"/>
          <w:szCs w:val="20"/>
        </w:rPr>
        <w:t>Wyrażam zgodę</w:t>
      </w:r>
      <w:r w:rsidRPr="000F3A7F">
        <w:rPr>
          <w:rFonts w:ascii="Bookman Old Style" w:hAnsi="Bookman Old Style"/>
          <w:sz w:val="20"/>
          <w:szCs w:val="20"/>
        </w:rPr>
        <w:t xml:space="preserve"> na przetwarzanie przez organizatorów Konkursu danych osobowych mojego dziecka   w celach wynikających z organizacji Konkursu zgodnie z Rozporządzeniem Parlamentu </w:t>
      </w:r>
      <w:proofErr w:type="gramStart"/>
      <w:r w:rsidRPr="000F3A7F">
        <w:rPr>
          <w:rFonts w:ascii="Bookman Old Style" w:hAnsi="Bookman Old Style"/>
          <w:sz w:val="20"/>
          <w:szCs w:val="20"/>
        </w:rPr>
        <w:t xml:space="preserve">Europejskiego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F3A7F">
        <w:rPr>
          <w:rFonts w:ascii="Bookman Old Style" w:hAnsi="Bookman Old Style"/>
          <w:sz w:val="20"/>
          <w:szCs w:val="20"/>
        </w:rPr>
        <w:t>i</w:t>
      </w:r>
      <w:proofErr w:type="gramEnd"/>
      <w:r w:rsidRPr="000F3A7F">
        <w:rPr>
          <w:rFonts w:ascii="Bookman Old Style" w:hAnsi="Bookman Old Style"/>
          <w:sz w:val="20"/>
          <w:szCs w:val="20"/>
        </w:rPr>
        <w:t xml:space="preserve"> Rady (UE) 2016/679 z dnia 27 kwietnia 2016 r. w sprawie ochrony osób fizycznych w związku z przetwarzaniem danych osobowych i w sprawie swobodnego przepływu takich danych oraz uchylenia dyrektywy 95/46/WE (ogólne rozporządzenie o ochronie danych). </w:t>
      </w:r>
    </w:p>
    <w:p w14:paraId="2EA95112" w14:textId="77777777" w:rsidR="005932AA" w:rsidRPr="000F3A7F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b/>
          <w:sz w:val="20"/>
          <w:szCs w:val="20"/>
        </w:rPr>
        <w:t>Wyrażam zgodę</w:t>
      </w:r>
      <w:r w:rsidRPr="000F3A7F">
        <w:rPr>
          <w:rFonts w:ascii="Bookman Old Style" w:hAnsi="Bookman Old Style"/>
          <w:sz w:val="20"/>
          <w:szCs w:val="20"/>
        </w:rPr>
        <w:t xml:space="preserve"> na zamieszczenie danych osobowych mojego dziecka (imię i nazwisko miejscowość i nazwa przedszkola/szkoły) na stronie internetowej organizatora Konkursu (ogłoszenie wyników Konkursu).</w:t>
      </w:r>
    </w:p>
    <w:p w14:paraId="3097E4D9" w14:textId="77777777" w:rsidR="005932AA" w:rsidRPr="000F3A7F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b/>
          <w:sz w:val="20"/>
          <w:szCs w:val="20"/>
        </w:rPr>
        <w:t>Jednocześnie oświadczam, że zostałem/</w:t>
      </w:r>
      <w:proofErr w:type="spellStart"/>
      <w:r w:rsidRPr="000F3A7F">
        <w:rPr>
          <w:rFonts w:ascii="Bookman Old Style" w:hAnsi="Bookman Old Style"/>
          <w:b/>
          <w:sz w:val="20"/>
          <w:szCs w:val="20"/>
        </w:rPr>
        <w:t>am</w:t>
      </w:r>
      <w:proofErr w:type="spellEnd"/>
      <w:r w:rsidRPr="000F3A7F">
        <w:rPr>
          <w:rFonts w:ascii="Bookman Old Style" w:hAnsi="Bookman Old Style"/>
          <w:b/>
          <w:sz w:val="20"/>
          <w:szCs w:val="20"/>
        </w:rPr>
        <w:t xml:space="preserve"> poinformowany/a o tym, </w:t>
      </w:r>
      <w:proofErr w:type="gramStart"/>
      <w:r w:rsidRPr="000F3A7F">
        <w:rPr>
          <w:rFonts w:ascii="Bookman Old Style" w:hAnsi="Bookman Old Style"/>
          <w:b/>
          <w:sz w:val="20"/>
          <w:szCs w:val="20"/>
        </w:rPr>
        <w:t xml:space="preserve">że </w:t>
      </w:r>
      <w:r w:rsidRPr="000F3A7F">
        <w:rPr>
          <w:rFonts w:ascii="Bookman Old Style" w:hAnsi="Bookman Old Style"/>
          <w:sz w:val="20"/>
          <w:szCs w:val="20"/>
        </w:rPr>
        <w:t>:</w:t>
      </w:r>
      <w:proofErr w:type="gramEnd"/>
      <w:r w:rsidRPr="000F3A7F">
        <w:rPr>
          <w:rFonts w:ascii="Bookman Old Style" w:hAnsi="Bookman Old Style"/>
          <w:sz w:val="20"/>
          <w:szCs w:val="20"/>
        </w:rPr>
        <w:t xml:space="preserve"> </w:t>
      </w:r>
    </w:p>
    <w:p w14:paraId="4E333358" w14:textId="77777777" w:rsidR="005932AA" w:rsidRPr="000F3A7F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sz w:val="20"/>
          <w:szCs w:val="20"/>
        </w:rPr>
        <w:t xml:space="preserve">1. Administratorem danych mojego dziecka i moich jest </w:t>
      </w:r>
      <w:r w:rsidRPr="000F3A7F">
        <w:rPr>
          <w:rFonts w:ascii="Bookman Old Style" w:hAnsi="Bookman Old Style"/>
          <w:b/>
          <w:sz w:val="20"/>
          <w:szCs w:val="20"/>
        </w:rPr>
        <w:t xml:space="preserve">Przedszkole nr 80 „Królestwo Maciusia” </w:t>
      </w:r>
      <w:r w:rsidRPr="000F3A7F">
        <w:rPr>
          <w:rFonts w:ascii="Bookman Old Style" w:hAnsi="Bookman Old Style"/>
          <w:sz w:val="20"/>
          <w:szCs w:val="20"/>
        </w:rPr>
        <w:t xml:space="preserve"> </w:t>
      </w:r>
    </w:p>
    <w:p w14:paraId="1D45A0FF" w14:textId="77777777" w:rsidR="005932AA" w:rsidRPr="000F3A7F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sz w:val="20"/>
          <w:szCs w:val="20"/>
        </w:rPr>
        <w:t xml:space="preserve">2. Dane uczestników Konkursu będą przetwarzane przez okres niezbędny do realizacji Konkursu zgodnie z art. 6 ust. 1 lit. a Rozporządzenia Ogólnego o Ochronie Danych Osobowych (dalej „RODO”). Dane osobowe będą przechowywane przez okres realizacji Konkursu, jego promocji i podsumowania na stronie internetowej i w mediach społecznościowych i w innych formach utrwaleń organizatorów Konkursu oraz przez okres wynikający z przepisów prawa. </w:t>
      </w:r>
    </w:p>
    <w:p w14:paraId="133E0AF1" w14:textId="77777777" w:rsidR="005932AA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  <w:r w:rsidRPr="000F3A7F">
        <w:rPr>
          <w:rFonts w:ascii="Bookman Old Style" w:hAnsi="Bookman Old Style"/>
          <w:sz w:val="20"/>
          <w:szCs w:val="20"/>
        </w:rPr>
        <w:t xml:space="preserve">3. Podanie przeze mnie danych osobowych moich i mojego dziecka jest dobrowolne, przy czym niezbędne dla udziału dziecka w Konkursie. Oświadczam, że zapoznałam/em się i akceptuję wszystkie warunki przewidziane w regulaminie Konkursu. </w:t>
      </w:r>
    </w:p>
    <w:p w14:paraId="4E366AC9" w14:textId="77777777" w:rsidR="005932AA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</w:p>
    <w:p w14:paraId="18AB7372" w14:textId="77777777" w:rsidR="005932AA" w:rsidRPr="000F3A7F" w:rsidRDefault="005932AA" w:rsidP="005932AA">
      <w:pPr>
        <w:jc w:val="both"/>
        <w:rPr>
          <w:rFonts w:ascii="Bookman Old Style" w:hAnsi="Bookman Old Style"/>
          <w:sz w:val="20"/>
          <w:szCs w:val="20"/>
        </w:rPr>
      </w:pPr>
    </w:p>
    <w:p w14:paraId="04788867" w14:textId="77777777" w:rsidR="005932AA" w:rsidRPr="008B4835" w:rsidRDefault="005932AA" w:rsidP="005932A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</w:t>
      </w:r>
      <w:r w:rsidRPr="008B4835">
        <w:rPr>
          <w:rFonts w:ascii="Bookman Old Style" w:hAnsi="Bookman Old Style"/>
        </w:rPr>
        <w:t xml:space="preserve">.……………………………………………………… </w:t>
      </w:r>
    </w:p>
    <w:p w14:paraId="3C10D0D4" w14:textId="183C5209" w:rsid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  <w:r w:rsidRPr="008B4835">
        <w:rPr>
          <w:rFonts w:ascii="Bookman Old Style" w:hAnsi="Bookman Old Style"/>
          <w:i/>
          <w:sz w:val="20"/>
          <w:szCs w:val="20"/>
        </w:rPr>
        <w:t xml:space="preserve">data, czytelny podpis rodzica/opiekuna </w:t>
      </w:r>
      <w:proofErr w:type="spellStart"/>
      <w:r w:rsidRPr="008B4835">
        <w:rPr>
          <w:rFonts w:ascii="Bookman Old Style" w:hAnsi="Bookman Old Style"/>
          <w:i/>
          <w:sz w:val="20"/>
          <w:szCs w:val="20"/>
        </w:rPr>
        <w:t>prawneg</w:t>
      </w:r>
      <w:proofErr w:type="spellEnd"/>
    </w:p>
    <w:p w14:paraId="5D23EBA6" w14:textId="46142AFA" w:rsid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0EC19356" w14:textId="333E0DE7" w:rsid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6EA83194" w14:textId="4582F2BA" w:rsid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4BA69C11" w14:textId="51BE117D" w:rsid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03B1D609" w14:textId="586CC0C7" w:rsid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5F2C8442" w14:textId="49DABC61" w:rsid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6779BE5C" w14:textId="77777777" w:rsidR="005932AA" w:rsidRPr="005932AA" w:rsidRDefault="005932AA" w:rsidP="005932AA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6C282BDB" w14:textId="4EA92946" w:rsidR="005932AA" w:rsidRDefault="005932AA" w:rsidP="005932AA">
      <w:pPr>
        <w:pStyle w:val="NormalnyWeb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14:paraId="5C275E67" w14:textId="77777777" w:rsidR="005932AA" w:rsidRPr="000667AA" w:rsidRDefault="005932AA" w:rsidP="005932AA">
      <w:pPr>
        <w:pStyle w:val="NormalnyWeb"/>
        <w:jc w:val="center"/>
        <w:rPr>
          <w:sz w:val="22"/>
          <w:szCs w:val="22"/>
        </w:rPr>
      </w:pPr>
      <w:r w:rsidRPr="000667AA">
        <w:rPr>
          <w:sz w:val="22"/>
          <w:szCs w:val="22"/>
        </w:rPr>
        <w:t>KLAUZULA INFORMACYJNA</w:t>
      </w:r>
    </w:p>
    <w:p w14:paraId="6D5D7A58" w14:textId="77777777" w:rsidR="005932AA" w:rsidRPr="000667AA" w:rsidRDefault="005932AA" w:rsidP="005932AA">
      <w:pPr>
        <w:pStyle w:val="NormalnyWeb"/>
        <w:rPr>
          <w:sz w:val="22"/>
          <w:szCs w:val="22"/>
        </w:rPr>
      </w:pPr>
      <w:r w:rsidRPr="000667AA">
        <w:rPr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14:paraId="362B7582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Administratorem Państwa danych osobowych jest Przedszkole nr 80 „Królestwo Maciusia” w Bydgoszczy, z siedzibą 85-051 Bydgoszcz, ul. Pomorska 80, reprezentowane przez Dyrektora Przedszkola</w:t>
      </w:r>
    </w:p>
    <w:p w14:paraId="3C47D9AA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 xml:space="preserve">Kontakt z inspektorem ochrony danych: e-mail: </w:t>
      </w:r>
      <w:hyperlink r:id="rId8" w:history="1">
        <w:r w:rsidRPr="000667AA">
          <w:rPr>
            <w:rStyle w:val="Hipercze"/>
            <w:sz w:val="22"/>
            <w:szCs w:val="22"/>
          </w:rPr>
          <w:t>iod@um.bydgoszcz.pl</w:t>
        </w:r>
      </w:hyperlink>
      <w:r w:rsidRPr="000667AA">
        <w:rPr>
          <w:sz w:val="22"/>
          <w:szCs w:val="22"/>
        </w:rPr>
        <w:t> </w:t>
      </w:r>
    </w:p>
    <w:p w14:paraId="2B7615A4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 xml:space="preserve">Dane osobowe Pana/ Pani i dziecka będą przetwarzane na podstawie art. 6 ust. 1 </w:t>
      </w:r>
      <w:proofErr w:type="gramStart"/>
      <w:r w:rsidRPr="000667AA">
        <w:rPr>
          <w:sz w:val="22"/>
          <w:szCs w:val="22"/>
        </w:rPr>
        <w:t>lit.,</w:t>
      </w:r>
      <w:proofErr w:type="spellStart"/>
      <w:r w:rsidRPr="000667AA">
        <w:rPr>
          <w:sz w:val="22"/>
          <w:szCs w:val="22"/>
        </w:rPr>
        <w:t>cogólnego</w:t>
      </w:r>
      <w:proofErr w:type="spellEnd"/>
      <w:proofErr w:type="gramEnd"/>
      <w:r w:rsidRPr="000667AA">
        <w:rPr>
          <w:sz w:val="22"/>
          <w:szCs w:val="22"/>
        </w:rPr>
        <w:t xml:space="preserve">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14:paraId="6C2907F9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Podanie danych jest wymogiem ustawowy i niezbędne do realizacji zadań oświatowych.</w:t>
      </w:r>
    </w:p>
    <w:p w14:paraId="7D23BBA9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Dane osobowe są przechowywane i usuwane w terminach wskazanych w jednolitym rzeczowym wykazie akt oraz instrukcji w sprawie organizacji i zakresu działania archiwów zakładowych lub innych przepisach prawa, regulujących czas przetwarzania danych, którym podlega administrator, a jeżeli te przepisy nie wskazują okresu dotyczącego konkretnej sprawy – dane przechowane będą możliwie najkrótszy czas niezbędny do realizacji obowiązku lub usługi</w:t>
      </w:r>
    </w:p>
    <w:p w14:paraId="5EE34B49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Po zakończeniu przetwarzania dane osobowe nie będą przetwarzane w innym celu niż pierwotny cel przetwarzania</w:t>
      </w:r>
    </w:p>
    <w:p w14:paraId="50CC2A54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 xml:space="preserve">Podczas pozyskiwania danych osobowych administrator podaje osobie, której dane dotyczą </w:t>
      </w:r>
      <w:proofErr w:type="gramStart"/>
      <w:r w:rsidRPr="000667AA">
        <w:rPr>
          <w:sz w:val="22"/>
          <w:szCs w:val="22"/>
        </w:rPr>
        <w:t>informację,</w:t>
      </w:r>
      <w:proofErr w:type="gramEnd"/>
      <w:r w:rsidRPr="000667AA">
        <w:rPr>
          <w:sz w:val="22"/>
          <w:szCs w:val="22"/>
        </w:rPr>
        <w:t xml:space="preserve"> czy podanie danych osobowych jest wymogiem ustawowym, umownym lub warunkiem zawarcia umowy oraz czy osoba, której dane dotyczą jest zobowiązana do ich podania i jakie są ewentualne konsekwencje niepodania danych</w:t>
      </w:r>
    </w:p>
    <w:p w14:paraId="4380A731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Wizerunek i dane osobowe dzieci (imię i nazwisko) mogą być umieszczane na stronie internetowej przedszkola celu promocji działań dydaktyczno-wychowawczych przedszkola i osiągnięć dzieci. Dane osobowe przechowywane będą na stronie przez okres nauki w przedszkolu, archiwizowane przez 5 lat, a następnie trwale usuwane.</w:t>
      </w:r>
    </w:p>
    <w:p w14:paraId="399AD200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 Wizerunek i dane osobowe dzieci wymienione w punkcie 8 przetwarzane są na podstawie dobrowolnej, pisemnej zgody rodziców (prawnych opiekunów) dziecka.</w:t>
      </w:r>
    </w:p>
    <w:p w14:paraId="0377239E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Odbiorcą Państwa danych osobowych są: </w:t>
      </w:r>
    </w:p>
    <w:p w14:paraId="0C9E212B" w14:textId="77777777" w:rsidR="005932AA" w:rsidRPr="000667AA" w:rsidRDefault="005932AA" w:rsidP="005932AA">
      <w:pPr>
        <w:pStyle w:val="NormalnyWeb"/>
        <w:numPr>
          <w:ilvl w:val="1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osoby upoważnione przez administratora do przetwarzania danych w ramach wykonywania swoich obowiązków służbowych</w:t>
      </w:r>
    </w:p>
    <w:p w14:paraId="296B2E03" w14:textId="77777777" w:rsidR="005932AA" w:rsidRPr="000667AA" w:rsidRDefault="005932AA" w:rsidP="005932AA">
      <w:pPr>
        <w:pStyle w:val="NormalnyWeb"/>
        <w:numPr>
          <w:ilvl w:val="1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podmioty, którym administrator zleca wykonanie czynności, z którymi wiąże się konieczność przetwarzania danych (podmioty przetwarzające)</w:t>
      </w:r>
    </w:p>
    <w:p w14:paraId="0FD0F632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Administrator nie przekazuje ani nie zamierza przekazywać danych osobowych do państwa trzeciego czy organizacji międzynarodowych</w:t>
      </w:r>
    </w:p>
    <w:p w14:paraId="5E818C1E" w14:textId="77777777" w:rsidR="005932AA" w:rsidRPr="000667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Administrator nie stosuje mechanizmów zautomatyzowanego podejmowania decyzji, w tym nie stosuje profilowania</w:t>
      </w:r>
    </w:p>
    <w:p w14:paraId="5108F7C7" w14:textId="6145DEC2" w:rsidR="005932AA" w:rsidRPr="005932AA" w:rsidRDefault="005932AA" w:rsidP="005932AA">
      <w:pPr>
        <w:pStyle w:val="NormalnyWeb"/>
        <w:numPr>
          <w:ilvl w:val="0"/>
          <w:numId w:val="3"/>
        </w:numPr>
        <w:spacing w:after="100" w:afterAutospacing="1" w:line="240" w:lineRule="auto"/>
        <w:rPr>
          <w:sz w:val="22"/>
          <w:szCs w:val="22"/>
        </w:rPr>
      </w:pPr>
      <w:r w:rsidRPr="000667AA">
        <w:rPr>
          <w:sz w:val="22"/>
          <w:szCs w:val="22"/>
        </w:rPr>
        <w:t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cofnięciem.</w:t>
      </w:r>
    </w:p>
    <w:p w14:paraId="4DB99ADD" w14:textId="77777777" w:rsidR="00420B11" w:rsidRPr="00420B11" w:rsidRDefault="00420B11" w:rsidP="00420B11">
      <w:pPr>
        <w:rPr>
          <w:rFonts w:ascii="Times New Roman" w:hAnsi="Times New Roman" w:cs="Times New Roman"/>
          <w:sz w:val="24"/>
          <w:szCs w:val="24"/>
        </w:rPr>
      </w:pPr>
    </w:p>
    <w:p w14:paraId="5A8D2168" w14:textId="50CD8F28" w:rsidR="00F76430" w:rsidRDefault="00F76430" w:rsidP="00F76430">
      <w:pPr>
        <w:rPr>
          <w:rFonts w:ascii="Times New Roman" w:hAnsi="Times New Roman" w:cs="Times New Roman"/>
          <w:sz w:val="24"/>
          <w:szCs w:val="24"/>
        </w:rPr>
      </w:pPr>
    </w:p>
    <w:p w14:paraId="78F9DF13" w14:textId="24EFCB2C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1E5226C9" w14:textId="50A6B1A7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25FA3C32" w14:textId="0BE40C8E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46C25484" w14:textId="283116E2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7E47A826" w14:textId="1E0AC805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1EA8385E" w14:textId="36872BBE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7AA5D756" w14:textId="4742EABD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6D342F19" w14:textId="05FFB524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3DD4DEA6" w14:textId="2A6E6577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683753EE" w14:textId="2D9BB92A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4A1B42B8" w14:textId="12DB6B1B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06A8B19F" w14:textId="10B2C6D4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358270FB" w14:textId="68352F56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5B65F47F" w14:textId="71618872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45BC7539" w14:textId="69E9F6A1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4FA7600B" w14:textId="631C72DD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556F8590" w14:textId="3263DA20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3BB3DE48" w14:textId="7E635621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43EC385C" w14:textId="583AEB60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6764A66D" w14:textId="1B519AA9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24A710ED" w14:textId="38410B2C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32565DDE" w14:textId="365BE10B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7DD54333" w14:textId="7980046B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3F3677AE" w14:textId="279A1CF6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5E55DF88" w14:textId="1F6D6044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4212CDD8" w14:textId="666FB9B3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786864A9" w14:textId="57EA9A42" w:rsidR="005932AA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p w14:paraId="5E2CC159" w14:textId="77777777" w:rsidR="005932AA" w:rsidRPr="00420B11" w:rsidRDefault="005932AA" w:rsidP="00F76430">
      <w:pPr>
        <w:rPr>
          <w:rFonts w:ascii="Times New Roman" w:hAnsi="Times New Roman" w:cs="Times New Roman"/>
          <w:sz w:val="24"/>
          <w:szCs w:val="24"/>
        </w:rPr>
      </w:pPr>
    </w:p>
    <w:sectPr w:rsidR="005932AA" w:rsidRPr="0042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763"/>
    <w:multiLevelType w:val="hybridMultilevel"/>
    <w:tmpl w:val="EBA0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874"/>
    <w:multiLevelType w:val="multilevel"/>
    <w:tmpl w:val="A50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D03E0"/>
    <w:multiLevelType w:val="hybridMultilevel"/>
    <w:tmpl w:val="BFE42C0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30"/>
    <w:rsid w:val="00420B11"/>
    <w:rsid w:val="005932AA"/>
    <w:rsid w:val="008A0352"/>
    <w:rsid w:val="009F1C8D"/>
    <w:rsid w:val="00F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BF4B"/>
  <w15:chartTrackingRefBased/>
  <w15:docId w15:val="{2B4E90F7-DA23-44A5-A964-233ACF16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B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B1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20B11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0B1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2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80@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Sowa</dc:creator>
  <cp:keywords/>
  <dc:description/>
  <cp:lastModifiedBy>Rafał Sowa</cp:lastModifiedBy>
  <cp:revision>3</cp:revision>
  <dcterms:created xsi:type="dcterms:W3CDTF">2024-05-22T10:33:00Z</dcterms:created>
  <dcterms:modified xsi:type="dcterms:W3CDTF">2024-06-25T07:12:00Z</dcterms:modified>
</cp:coreProperties>
</file>