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C" w:rsidRDefault="00C61E2C" w:rsidP="00564D51">
      <w:pPr>
        <w:pStyle w:val="Standard"/>
        <w:jc w:val="center"/>
        <w:rPr>
          <w:b/>
          <w:color w:val="44546A"/>
          <w:sz w:val="32"/>
          <w:szCs w:val="32"/>
        </w:rPr>
      </w:pPr>
      <w:bookmarkStart w:id="0" w:name="_GoBack"/>
      <w:bookmarkEnd w:id="0"/>
    </w:p>
    <w:p w:rsidR="00491994" w:rsidRPr="00C61E2C" w:rsidRDefault="00ED359A" w:rsidP="00564D51">
      <w:pPr>
        <w:pStyle w:val="Standard"/>
        <w:jc w:val="center"/>
        <w:rPr>
          <w:b/>
          <w:sz w:val="40"/>
          <w:szCs w:val="40"/>
        </w:rPr>
      </w:pPr>
      <w:r w:rsidRPr="00C61E2C">
        <w:rPr>
          <w:b/>
          <w:color w:val="44546A"/>
          <w:sz w:val="40"/>
          <w:szCs w:val="40"/>
        </w:rPr>
        <w:t>Przedszkole nr 80 „Królestwo Maciusia”</w:t>
      </w:r>
    </w:p>
    <w:p w:rsidR="00491994" w:rsidRPr="004C0706" w:rsidRDefault="00C61E2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zaprasza</w:t>
      </w:r>
      <w:r w:rsidR="00ED359A" w:rsidRPr="004C0706">
        <w:rPr>
          <w:b/>
          <w:sz w:val="32"/>
          <w:szCs w:val="32"/>
        </w:rPr>
        <w:t xml:space="preserve"> dzieci do udziału</w:t>
      </w:r>
    </w:p>
    <w:p w:rsidR="00491994" w:rsidRDefault="00ED359A" w:rsidP="004C0706">
      <w:pPr>
        <w:jc w:val="center"/>
        <w:rPr>
          <w:rFonts w:eastAsia="Times New Roman" w:cs="Calibri"/>
          <w:b/>
          <w:color w:val="000000"/>
          <w:kern w:val="0"/>
          <w:sz w:val="32"/>
          <w:szCs w:val="32"/>
          <w:lang w:eastAsia="pl-PL"/>
        </w:rPr>
      </w:pPr>
      <w:r w:rsidRPr="004C0706">
        <w:rPr>
          <w:b/>
          <w:color w:val="44546A"/>
          <w:sz w:val="32"/>
          <w:szCs w:val="32"/>
        </w:rPr>
        <w:t>w Miejskim konku</w:t>
      </w:r>
      <w:r w:rsidR="00564D51" w:rsidRPr="004C0706">
        <w:rPr>
          <w:b/>
          <w:color w:val="44546A"/>
          <w:sz w:val="32"/>
          <w:szCs w:val="32"/>
        </w:rPr>
        <w:t>rsie plastycznym</w:t>
      </w:r>
      <w:r w:rsidR="00C61E2C">
        <w:rPr>
          <w:b/>
          <w:color w:val="44546A"/>
          <w:sz w:val="32"/>
          <w:szCs w:val="32"/>
        </w:rPr>
        <w:t xml:space="preserve">                                                                    </w:t>
      </w:r>
      <w:r w:rsidR="00564D51" w:rsidRPr="004C0706">
        <w:rPr>
          <w:b/>
          <w:color w:val="44546A"/>
          <w:sz w:val="32"/>
          <w:szCs w:val="32"/>
        </w:rPr>
        <w:t xml:space="preserve"> </w:t>
      </w:r>
      <w:r w:rsidR="004C0706" w:rsidRPr="004C0706">
        <w:rPr>
          <w:rFonts w:eastAsia="Times New Roman" w:cs="Calibri"/>
          <w:b/>
          <w:color w:val="000000"/>
          <w:kern w:val="0"/>
          <w:sz w:val="32"/>
          <w:szCs w:val="32"/>
          <w:lang w:eastAsia="pl-PL"/>
        </w:rPr>
        <w:t xml:space="preserve"> pt. "Lubię być zdrowy"</w:t>
      </w:r>
    </w:p>
    <w:p w:rsidR="00C61E2C" w:rsidRPr="00C61E2C" w:rsidRDefault="00C61E2C" w:rsidP="004C0706">
      <w:pPr>
        <w:jc w:val="center"/>
        <w:rPr>
          <w:rFonts w:eastAsia="Times New Roman" w:cs="Calibri"/>
          <w:color w:val="000000"/>
          <w:kern w:val="0"/>
          <w:sz w:val="28"/>
          <w:szCs w:val="28"/>
          <w:lang w:eastAsia="pl-PL"/>
        </w:rPr>
      </w:pPr>
      <w:r w:rsidRPr="00C61E2C">
        <w:rPr>
          <w:rFonts w:eastAsia="Times New Roman" w:cs="Calibri"/>
          <w:color w:val="000000"/>
          <w:kern w:val="0"/>
          <w:sz w:val="28"/>
          <w:szCs w:val="28"/>
          <w:lang w:eastAsia="pl-PL"/>
        </w:rPr>
        <w:t>realizowanego w ramach</w:t>
      </w:r>
    </w:p>
    <w:p w:rsidR="00C61E2C" w:rsidRDefault="00C61E2C" w:rsidP="004C0706">
      <w:pPr>
        <w:jc w:val="center"/>
        <w:rPr>
          <w:rFonts w:eastAsia="Times New Roman" w:cs="Calibri"/>
          <w:b/>
          <w:color w:val="000000"/>
          <w:kern w:val="0"/>
          <w:sz w:val="32"/>
          <w:szCs w:val="32"/>
          <w:lang w:eastAsia="pl-PL"/>
        </w:rPr>
      </w:pPr>
      <w:r>
        <w:rPr>
          <w:rFonts w:eastAsia="Times New Roman" w:cs="Calibri"/>
          <w:b/>
          <w:color w:val="000000"/>
          <w:kern w:val="0"/>
          <w:sz w:val="32"/>
          <w:szCs w:val="32"/>
          <w:lang w:eastAsia="pl-PL"/>
        </w:rPr>
        <w:t>„ Miejskiego Programu Profilaktyki i Rozwiązywania Problemów Alkoholowych oraz Przeciwdziałania Narkomanii”                                                                          w roku 2022.</w:t>
      </w:r>
    </w:p>
    <w:p w:rsidR="00C61E2C" w:rsidRPr="004C0706" w:rsidRDefault="00C61E2C" w:rsidP="004C0706">
      <w:pPr>
        <w:jc w:val="center"/>
        <w:rPr>
          <w:rFonts w:eastAsia="Times New Roman" w:cs="Calibri"/>
          <w:b/>
          <w:color w:val="000000"/>
          <w:kern w:val="0"/>
          <w:sz w:val="32"/>
          <w:szCs w:val="32"/>
          <w:lang w:eastAsia="pl-PL"/>
        </w:rPr>
      </w:pPr>
    </w:p>
    <w:p w:rsidR="00491994" w:rsidRDefault="00491994">
      <w:pPr>
        <w:pStyle w:val="Standard"/>
        <w:jc w:val="center"/>
        <w:rPr>
          <w:b/>
          <w:sz w:val="28"/>
          <w:szCs w:val="28"/>
        </w:rPr>
      </w:pPr>
    </w:p>
    <w:p w:rsidR="00491994" w:rsidRDefault="00ED359A">
      <w:pPr>
        <w:pStyle w:val="Standard"/>
      </w:pPr>
      <w:r>
        <w:rPr>
          <w:sz w:val="24"/>
          <w:szCs w:val="24"/>
        </w:rPr>
        <w:t xml:space="preserve">Organizator konkursu:  </w:t>
      </w:r>
    </w:p>
    <w:p w:rsidR="00491994" w:rsidRDefault="00ED359A">
      <w:pPr>
        <w:pStyle w:val="Standard"/>
      </w:pPr>
      <w:r>
        <w:rPr>
          <w:b/>
          <w:sz w:val="24"/>
          <w:szCs w:val="24"/>
        </w:rPr>
        <w:t>Przedszk</w:t>
      </w:r>
      <w:r w:rsidR="004C0706">
        <w:rPr>
          <w:b/>
          <w:sz w:val="24"/>
          <w:szCs w:val="24"/>
        </w:rPr>
        <w:t>ole nr 80 „ Królestwo Maciusia” w Bydgoszczy, ul. Pomorska 80</w:t>
      </w:r>
    </w:p>
    <w:p w:rsidR="00491994" w:rsidRDefault="00ED359A">
      <w:pPr>
        <w:pStyle w:val="Standar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Cele konkursu:</w:t>
      </w:r>
    </w:p>
    <w:p w:rsidR="00564D51" w:rsidRPr="004C0706" w:rsidRDefault="00564D51" w:rsidP="009A411A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textAlignment w:val="auto"/>
        <w:rPr>
          <w:rFonts w:eastAsia="Times New Roman" w:cs="Calibri"/>
          <w:b/>
          <w:color w:val="000000"/>
          <w:kern w:val="0"/>
          <w:lang w:eastAsia="pl-PL"/>
        </w:rPr>
      </w:pPr>
      <w:r w:rsidRPr="004C0706">
        <w:rPr>
          <w:rFonts w:eastAsia="Times New Roman" w:cs="Calibri"/>
          <w:b/>
          <w:color w:val="000000"/>
          <w:kern w:val="0"/>
          <w:lang w:eastAsia="pl-PL"/>
        </w:rPr>
        <w:t>promowanie zdrowego i trzeźwego styl</w:t>
      </w:r>
      <w:r w:rsidR="004C0706" w:rsidRPr="004C0706">
        <w:rPr>
          <w:rFonts w:eastAsia="Times New Roman" w:cs="Calibri"/>
          <w:b/>
          <w:color w:val="000000"/>
          <w:kern w:val="0"/>
          <w:lang w:eastAsia="pl-PL"/>
        </w:rPr>
        <w:t>u życia</w:t>
      </w:r>
      <w:r w:rsidRPr="004C0706">
        <w:rPr>
          <w:rFonts w:eastAsia="Times New Roman" w:cs="Calibri"/>
          <w:b/>
          <w:color w:val="000000"/>
          <w:kern w:val="0"/>
          <w:lang w:eastAsia="pl-PL"/>
        </w:rPr>
        <w:t xml:space="preserve"> bez używek, </w:t>
      </w:r>
      <w:r w:rsidR="009A411A">
        <w:rPr>
          <w:rFonts w:eastAsia="Times New Roman" w:cs="Calibri"/>
          <w:b/>
          <w:color w:val="000000"/>
          <w:kern w:val="0"/>
          <w:lang w:eastAsia="pl-PL"/>
        </w:rPr>
        <w:t xml:space="preserve">                                                                                                </w:t>
      </w:r>
    </w:p>
    <w:p w:rsidR="00564D51" w:rsidRPr="004C0706" w:rsidRDefault="00564D51" w:rsidP="009A411A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textAlignment w:val="auto"/>
        <w:rPr>
          <w:rFonts w:eastAsia="Times New Roman" w:cs="Calibri"/>
          <w:b/>
          <w:color w:val="000000"/>
          <w:kern w:val="0"/>
          <w:lang w:eastAsia="pl-PL"/>
        </w:rPr>
      </w:pPr>
      <w:r w:rsidRPr="004C0706">
        <w:rPr>
          <w:rFonts w:eastAsia="Times New Roman" w:cs="Calibri"/>
          <w:b/>
          <w:color w:val="000000"/>
          <w:kern w:val="0"/>
          <w:lang w:eastAsia="pl-PL"/>
        </w:rPr>
        <w:t>wskazywanie właściwego sposobów spędzania czasu wolnego z dala od alkoholu i używek</w:t>
      </w:r>
    </w:p>
    <w:p w:rsidR="00564D51" w:rsidRPr="004C0706" w:rsidRDefault="004C0706" w:rsidP="009A411A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textAlignment w:val="auto"/>
        <w:rPr>
          <w:rFonts w:eastAsia="Times New Roman" w:cs="Calibri"/>
          <w:b/>
          <w:color w:val="000000"/>
          <w:kern w:val="0"/>
          <w:lang w:eastAsia="pl-PL"/>
        </w:rPr>
      </w:pPr>
      <w:r>
        <w:rPr>
          <w:rFonts w:eastAsia="Times New Roman" w:cs="Calibri"/>
          <w:b/>
          <w:color w:val="000000"/>
          <w:kern w:val="0"/>
          <w:lang w:eastAsia="pl-PL"/>
        </w:rPr>
        <w:t>podniesienie</w:t>
      </w:r>
      <w:r w:rsidR="00564D51" w:rsidRPr="004C0706">
        <w:rPr>
          <w:rFonts w:eastAsia="Times New Roman" w:cs="Calibri"/>
          <w:b/>
          <w:color w:val="000000"/>
          <w:kern w:val="0"/>
          <w:lang w:eastAsia="pl-PL"/>
        </w:rPr>
        <w:t xml:space="preserve"> świadomości dzieci dot. szkodliwego wpływu alkoholu, narkotyków i tytoni</w:t>
      </w:r>
      <w:r>
        <w:rPr>
          <w:rFonts w:eastAsia="Times New Roman" w:cs="Calibri"/>
          <w:b/>
          <w:color w:val="000000"/>
          <w:kern w:val="0"/>
          <w:lang w:eastAsia="pl-PL"/>
        </w:rPr>
        <w:t>u</w:t>
      </w:r>
      <w:r w:rsidR="00564D51" w:rsidRPr="004C0706">
        <w:rPr>
          <w:rFonts w:eastAsia="Times New Roman" w:cs="Calibri"/>
          <w:b/>
          <w:color w:val="000000"/>
          <w:kern w:val="0"/>
          <w:lang w:eastAsia="pl-PL"/>
        </w:rPr>
        <w:t xml:space="preserve"> na zdrowie człowieka,</w:t>
      </w:r>
    </w:p>
    <w:p w:rsidR="009A411A" w:rsidRPr="009A411A" w:rsidRDefault="00564D51" w:rsidP="009A411A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textAlignment w:val="auto"/>
        <w:rPr>
          <w:rFonts w:eastAsia="Times New Roman" w:cs="Calibri"/>
          <w:b/>
          <w:color w:val="000000"/>
          <w:kern w:val="0"/>
          <w:lang w:eastAsia="pl-PL"/>
        </w:rPr>
      </w:pPr>
      <w:r w:rsidRPr="004C0706">
        <w:rPr>
          <w:rFonts w:eastAsia="Times New Roman" w:cs="Calibri"/>
          <w:b/>
          <w:color w:val="000000"/>
          <w:kern w:val="0"/>
          <w:lang w:eastAsia="pl-PL"/>
        </w:rPr>
        <w:t>rozwinięcie asertywnej postawy dziecka, nabycie umiejętności dokonywania właściwych wyborów,</w:t>
      </w:r>
    </w:p>
    <w:p w:rsidR="00491994" w:rsidRDefault="00ED359A" w:rsidP="009A411A">
      <w:pPr>
        <w:pStyle w:val="Akapitzlist"/>
        <w:numPr>
          <w:ilvl w:val="0"/>
          <w:numId w:val="21"/>
        </w:numPr>
        <w:spacing w:line="360" w:lineRule="auto"/>
      </w:pPr>
      <w:r w:rsidRPr="002B047F">
        <w:rPr>
          <w:b/>
          <w:sz w:val="24"/>
          <w:szCs w:val="24"/>
        </w:rPr>
        <w:t>rozwijanie zdolności plastycznych,</w:t>
      </w:r>
    </w:p>
    <w:p w:rsidR="00491994" w:rsidRDefault="00ED359A" w:rsidP="009A411A">
      <w:pPr>
        <w:pStyle w:val="Akapitzlist"/>
        <w:numPr>
          <w:ilvl w:val="0"/>
          <w:numId w:val="21"/>
        </w:numPr>
        <w:spacing w:line="360" w:lineRule="auto"/>
      </w:pPr>
      <w:r w:rsidRPr="002B047F">
        <w:rPr>
          <w:b/>
          <w:sz w:val="24"/>
          <w:szCs w:val="24"/>
        </w:rPr>
        <w:t>rozwijanie wrażliwości na sztukę,</w:t>
      </w:r>
    </w:p>
    <w:p w:rsidR="00491994" w:rsidRDefault="00ED359A" w:rsidP="009A411A">
      <w:pPr>
        <w:pStyle w:val="Standard"/>
        <w:numPr>
          <w:ilvl w:val="0"/>
          <w:numId w:val="21"/>
        </w:numPr>
        <w:spacing w:line="360" w:lineRule="auto"/>
      </w:pPr>
      <w:r>
        <w:rPr>
          <w:b/>
          <w:sz w:val="24"/>
          <w:szCs w:val="24"/>
        </w:rPr>
        <w:t>prezentacja umiejętności dzieci,</w:t>
      </w:r>
    </w:p>
    <w:p w:rsidR="00491994" w:rsidRDefault="00ED359A" w:rsidP="009A411A">
      <w:pPr>
        <w:pStyle w:val="Akapitzlist"/>
        <w:numPr>
          <w:ilvl w:val="0"/>
          <w:numId w:val="21"/>
        </w:numPr>
        <w:spacing w:line="360" w:lineRule="auto"/>
      </w:pPr>
      <w:r w:rsidRPr="002B047F">
        <w:rPr>
          <w:b/>
          <w:sz w:val="24"/>
          <w:szCs w:val="24"/>
        </w:rPr>
        <w:t>wyrabianie wiary w siebie,</w:t>
      </w:r>
    </w:p>
    <w:p w:rsidR="00491994" w:rsidRDefault="00ED359A" w:rsidP="009A411A">
      <w:pPr>
        <w:pStyle w:val="Standard"/>
        <w:numPr>
          <w:ilvl w:val="0"/>
          <w:numId w:val="21"/>
        </w:numPr>
        <w:spacing w:line="360" w:lineRule="auto"/>
      </w:pPr>
      <w:r>
        <w:rPr>
          <w:b/>
          <w:sz w:val="24"/>
          <w:szCs w:val="24"/>
        </w:rPr>
        <w:t>promocja placówki.</w:t>
      </w:r>
    </w:p>
    <w:p w:rsidR="00491994" w:rsidRDefault="00ED359A">
      <w:pPr>
        <w:pStyle w:val="Standard"/>
      </w:pPr>
      <w:r>
        <w:rPr>
          <w:sz w:val="24"/>
          <w:szCs w:val="24"/>
        </w:rPr>
        <w:t>Zasady uczestnictwa:</w:t>
      </w:r>
    </w:p>
    <w:p w:rsidR="00491994" w:rsidRDefault="00ED359A" w:rsidP="002B047F">
      <w:pPr>
        <w:pStyle w:val="Akapitzlist"/>
        <w:numPr>
          <w:ilvl w:val="0"/>
          <w:numId w:val="22"/>
        </w:numPr>
      </w:pPr>
      <w:r w:rsidRPr="002B047F">
        <w:rPr>
          <w:b/>
          <w:sz w:val="24"/>
          <w:szCs w:val="24"/>
        </w:rPr>
        <w:t>konkurs przeznaczony jest dla dzieci w wieku 3-6 lat z bydgoskich  przedszkoli,</w:t>
      </w:r>
    </w:p>
    <w:p w:rsidR="00491994" w:rsidRDefault="004C0706" w:rsidP="002B047F">
      <w:pPr>
        <w:pStyle w:val="Akapitzlist"/>
        <w:numPr>
          <w:ilvl w:val="0"/>
          <w:numId w:val="22"/>
        </w:numPr>
      </w:pPr>
      <w:r>
        <w:rPr>
          <w:b/>
          <w:sz w:val="24"/>
          <w:szCs w:val="24"/>
        </w:rPr>
        <w:lastRenderedPageBreak/>
        <w:t>zawarcie tematu konkursu w dowolnej</w:t>
      </w:r>
      <w:r w:rsidR="00ED359A" w:rsidRPr="002B04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płaskiej formie plastycznej,</w:t>
      </w:r>
    </w:p>
    <w:p w:rsidR="00491994" w:rsidRDefault="00ED359A" w:rsidP="002B047F">
      <w:pPr>
        <w:pStyle w:val="Akapitzlist"/>
        <w:numPr>
          <w:ilvl w:val="0"/>
          <w:numId w:val="22"/>
        </w:numPr>
      </w:pPr>
      <w:r w:rsidRPr="002B047F">
        <w:rPr>
          <w:b/>
          <w:sz w:val="24"/>
          <w:szCs w:val="24"/>
        </w:rPr>
        <w:t>warunkiem uczestnictwa jest samodzielność wykonania pracy,</w:t>
      </w:r>
    </w:p>
    <w:p w:rsidR="00491994" w:rsidRDefault="00ED359A" w:rsidP="002B047F">
      <w:pPr>
        <w:pStyle w:val="Akapitzlist"/>
        <w:numPr>
          <w:ilvl w:val="0"/>
          <w:numId w:val="22"/>
        </w:numPr>
      </w:pPr>
      <w:r w:rsidRPr="002B047F">
        <w:rPr>
          <w:b/>
          <w:sz w:val="24"/>
          <w:szCs w:val="24"/>
        </w:rPr>
        <w:t>format pracy A-4,</w:t>
      </w:r>
      <w:r w:rsidR="004C0706">
        <w:rPr>
          <w:b/>
          <w:sz w:val="24"/>
          <w:szCs w:val="24"/>
        </w:rPr>
        <w:t xml:space="preserve"> A-3</w:t>
      </w:r>
    </w:p>
    <w:p w:rsidR="00491994" w:rsidRDefault="00ED359A" w:rsidP="002B047F">
      <w:pPr>
        <w:pStyle w:val="Akapitzlist"/>
        <w:numPr>
          <w:ilvl w:val="0"/>
          <w:numId w:val="22"/>
        </w:numPr>
      </w:pPr>
      <w:r w:rsidRPr="002B047F">
        <w:rPr>
          <w:b/>
          <w:sz w:val="24"/>
          <w:szCs w:val="24"/>
        </w:rPr>
        <w:t>dowolna technika plastyczna,</w:t>
      </w:r>
    </w:p>
    <w:p w:rsidR="00491994" w:rsidRDefault="00ED359A">
      <w:pPr>
        <w:pStyle w:val="Standard"/>
      </w:pPr>
      <w:r>
        <w:rPr>
          <w:sz w:val="24"/>
          <w:szCs w:val="24"/>
        </w:rPr>
        <w:t>Czas trwania:</w:t>
      </w:r>
    </w:p>
    <w:p w:rsidR="00491994" w:rsidRDefault="00F06F4F" w:rsidP="002B047F">
      <w:pPr>
        <w:pStyle w:val="Akapitzlist"/>
        <w:numPr>
          <w:ilvl w:val="0"/>
          <w:numId w:val="23"/>
        </w:numPr>
      </w:pPr>
      <w:r>
        <w:rPr>
          <w:b/>
          <w:sz w:val="24"/>
          <w:szCs w:val="24"/>
        </w:rPr>
        <w:t>termin nadsyłania prac do 03</w:t>
      </w:r>
      <w:r w:rsidR="004C0706">
        <w:rPr>
          <w:b/>
          <w:sz w:val="24"/>
          <w:szCs w:val="24"/>
        </w:rPr>
        <w:t>.06</w:t>
      </w:r>
      <w:r w:rsidR="00ED359A" w:rsidRPr="002B047F">
        <w:rPr>
          <w:b/>
          <w:sz w:val="24"/>
          <w:szCs w:val="24"/>
        </w:rPr>
        <w:t>.2022 r.</w:t>
      </w:r>
    </w:p>
    <w:p w:rsidR="00491994" w:rsidRDefault="00ED359A">
      <w:pPr>
        <w:pStyle w:val="Standard"/>
      </w:pPr>
      <w:r>
        <w:rPr>
          <w:sz w:val="24"/>
          <w:szCs w:val="24"/>
        </w:rPr>
        <w:t>Kryteria oceny:</w:t>
      </w:r>
    </w:p>
    <w:p w:rsidR="00491994" w:rsidRDefault="002B047F" w:rsidP="002B047F">
      <w:pPr>
        <w:pStyle w:val="Akapitzlist"/>
        <w:numPr>
          <w:ilvl w:val="0"/>
          <w:numId w:val="24"/>
        </w:numPr>
      </w:pPr>
      <w:r w:rsidRPr="002B047F">
        <w:rPr>
          <w:b/>
          <w:sz w:val="24"/>
          <w:szCs w:val="24"/>
        </w:rPr>
        <w:t>z</w:t>
      </w:r>
      <w:r w:rsidR="00ED359A" w:rsidRPr="002B047F">
        <w:rPr>
          <w:b/>
          <w:sz w:val="24"/>
          <w:szCs w:val="24"/>
        </w:rPr>
        <w:t>godność z tematem,</w:t>
      </w:r>
    </w:p>
    <w:p w:rsidR="00491994" w:rsidRDefault="00ED359A" w:rsidP="002B047F">
      <w:pPr>
        <w:pStyle w:val="Akapitzlist"/>
        <w:numPr>
          <w:ilvl w:val="0"/>
          <w:numId w:val="24"/>
        </w:numPr>
      </w:pPr>
      <w:r w:rsidRPr="002B047F">
        <w:rPr>
          <w:b/>
          <w:sz w:val="24"/>
          <w:szCs w:val="24"/>
        </w:rPr>
        <w:t>estetyka i staranność,</w:t>
      </w:r>
    </w:p>
    <w:p w:rsidR="00491994" w:rsidRPr="004C0706" w:rsidRDefault="004C0706" w:rsidP="002B047F">
      <w:pPr>
        <w:pStyle w:val="Akapitzlist"/>
        <w:numPr>
          <w:ilvl w:val="0"/>
          <w:numId w:val="24"/>
        </w:numPr>
      </w:pPr>
      <w:r>
        <w:rPr>
          <w:b/>
          <w:sz w:val="24"/>
          <w:szCs w:val="24"/>
        </w:rPr>
        <w:t>pomysłowość i oryginalność prac,</w:t>
      </w:r>
    </w:p>
    <w:p w:rsidR="004C0706" w:rsidRDefault="004C0706" w:rsidP="002B047F">
      <w:pPr>
        <w:pStyle w:val="Akapitzlist"/>
        <w:numPr>
          <w:ilvl w:val="0"/>
          <w:numId w:val="24"/>
        </w:numPr>
      </w:pPr>
      <w:r>
        <w:rPr>
          <w:b/>
          <w:sz w:val="24"/>
          <w:szCs w:val="24"/>
        </w:rPr>
        <w:t>samodzielność prac</w:t>
      </w:r>
    </w:p>
    <w:p w:rsidR="00491994" w:rsidRDefault="00ED359A" w:rsidP="009A411A">
      <w:pPr>
        <w:pStyle w:val="Standard"/>
      </w:pPr>
      <w:r>
        <w:rPr>
          <w:b/>
          <w:sz w:val="24"/>
          <w:szCs w:val="24"/>
        </w:rPr>
        <w:t>Prace oceniać będzie niezależne  jury, powołane przez organizatorów, które</w:t>
      </w:r>
      <w:r w:rsidR="002B047F">
        <w:t xml:space="preserve"> </w:t>
      </w:r>
      <w:r>
        <w:rPr>
          <w:b/>
          <w:sz w:val="24"/>
          <w:szCs w:val="24"/>
        </w:rPr>
        <w:t xml:space="preserve"> dokona oceny w dwóch kategoriach wiekowych 3-4 latki oraz 5-6 latki.</w:t>
      </w:r>
    </w:p>
    <w:p w:rsidR="00491994" w:rsidRDefault="00ED359A" w:rsidP="00E50B03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Laureaci otrzymają nagrody rzeczowe oraz dyplomy.</w:t>
      </w:r>
      <w:r w:rsidR="009A411A">
        <w:rPr>
          <w:b/>
          <w:sz w:val="24"/>
          <w:szCs w:val="24"/>
        </w:rPr>
        <w:t xml:space="preserve"> Nauczyciele podziękowania.</w:t>
      </w:r>
    </w:p>
    <w:p w:rsidR="009A411A" w:rsidRPr="009A411A" w:rsidRDefault="009A411A" w:rsidP="009A411A">
      <w:pPr>
        <w:widowControl/>
        <w:suppressAutoHyphens w:val="0"/>
        <w:autoSpaceDN/>
        <w:spacing w:after="0" w:line="360" w:lineRule="auto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9A411A">
        <w:rPr>
          <w:rFonts w:asciiTheme="minorHAnsi" w:eastAsiaTheme="minorHAnsi" w:hAnsiTheme="minorHAnsi" w:cstheme="minorHAnsi"/>
          <w:kern w:val="0"/>
          <w:sz w:val="24"/>
          <w:szCs w:val="24"/>
        </w:rPr>
        <w:t>Ekspozycja Prac</w:t>
      </w:r>
    </w:p>
    <w:p w:rsidR="009A411A" w:rsidRPr="001E750A" w:rsidRDefault="009A411A" w:rsidP="009A411A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4"/>
          <w:szCs w:val="24"/>
        </w:rPr>
      </w:pPr>
      <w:r w:rsidRPr="001E750A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Prace konkursowe zostaną </w:t>
      </w:r>
      <w:r w:rsidR="00E351FB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wykorzystane do stworzenia </w:t>
      </w:r>
      <w:r w:rsidRPr="001E750A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 wystawy pokonkursowej lub  w przypadku pandemii wystawy online na stronie internetowej przedszkola.</w:t>
      </w:r>
    </w:p>
    <w:p w:rsidR="009A411A" w:rsidRPr="001E750A" w:rsidRDefault="00E351FB" w:rsidP="009A411A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>Zdjęcia prac laureatów k</w:t>
      </w:r>
      <w:r w:rsidR="009A411A" w:rsidRPr="001E750A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>onkursu zostaną wyeksponowane na stronie internetowej Organizatora.</w:t>
      </w:r>
    </w:p>
    <w:p w:rsidR="009A411A" w:rsidRDefault="009A411A" w:rsidP="009A411A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4"/>
          <w:szCs w:val="24"/>
        </w:rPr>
      </w:pPr>
      <w:r w:rsidRPr="001E750A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>Organizator zastrzega sobie prawo do zachowania prac konkursowych.</w:t>
      </w:r>
    </w:p>
    <w:p w:rsidR="001E750A" w:rsidRPr="001E750A" w:rsidRDefault="001E750A" w:rsidP="001E750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1E750A">
        <w:rPr>
          <w:rFonts w:asciiTheme="minorHAnsi" w:hAnsiTheme="minorHAnsi" w:cstheme="minorHAnsi"/>
          <w:sz w:val="24"/>
          <w:szCs w:val="24"/>
        </w:rPr>
        <w:t>ane osobowe</w:t>
      </w:r>
    </w:p>
    <w:p w:rsidR="001E750A" w:rsidRPr="001E750A" w:rsidRDefault="001E750A" w:rsidP="001E750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50A">
        <w:rPr>
          <w:rFonts w:asciiTheme="minorHAnsi" w:hAnsiTheme="minorHAnsi" w:cstheme="minorHAnsi"/>
          <w:sz w:val="24"/>
          <w:szCs w:val="24"/>
        </w:rPr>
        <w:t>Przystępując do Konkursu, uczestnik wyraża zgodę na: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 xml:space="preserve">przetwarzanie przez Organizatora jego danych osobowych na potrzeby przeprowadzenia Konkursu i realizacji jego celów, na warunkach określonych w ustawie z dnia ustawą z dnia 10 maja 2018 r. o ochronie danych osobowych (Dz. </w:t>
      </w:r>
      <w:r w:rsidR="00286F40">
        <w:rPr>
          <w:rFonts w:asciiTheme="minorHAnsi" w:hAnsiTheme="minorHAnsi" w:cstheme="minorHAnsi"/>
          <w:b/>
          <w:sz w:val="24"/>
          <w:szCs w:val="24"/>
        </w:rPr>
        <w:t>U.              z 2019 r. poz. 1781, ze zm.)- załącznik 2</w:t>
      </w:r>
      <w:r w:rsidRPr="001E750A">
        <w:rPr>
          <w:rFonts w:asciiTheme="minorHAnsi" w:hAnsiTheme="minorHAnsi" w:cstheme="minorHAnsi"/>
          <w:b/>
          <w:sz w:val="24"/>
          <w:szCs w:val="24"/>
        </w:rPr>
        <w:t>.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>nieodpłatną publikację (prezentowanie publicznie w dowolny sposób, w tym m.in.                      w Internecie) pracy konkursowej uczestnika, jego wizerunku, imienia, nazwiska, informacji o mi</w:t>
      </w:r>
      <w:r w:rsidR="00E351FB">
        <w:rPr>
          <w:rFonts w:asciiTheme="minorHAnsi" w:hAnsiTheme="minorHAnsi" w:cstheme="minorHAnsi"/>
          <w:b/>
          <w:sz w:val="24"/>
          <w:szCs w:val="24"/>
        </w:rPr>
        <w:t>ejscowości, w której mieszka, w ramach promocji k</w:t>
      </w:r>
      <w:r w:rsidRPr="001E750A">
        <w:rPr>
          <w:rFonts w:asciiTheme="minorHAnsi" w:hAnsiTheme="minorHAnsi" w:cstheme="minorHAnsi"/>
          <w:b/>
          <w:sz w:val="24"/>
          <w:szCs w:val="24"/>
        </w:rPr>
        <w:t xml:space="preserve">onkursu </w:t>
      </w:r>
      <w:r w:rsidR="00286F40">
        <w:rPr>
          <w:rFonts w:asciiTheme="minorHAnsi" w:hAnsiTheme="minorHAnsi" w:cstheme="minorHAnsi"/>
          <w:b/>
          <w:sz w:val="24"/>
          <w:szCs w:val="24"/>
        </w:rPr>
        <w:t>oraz działalności Organizatora - załącznik 3</w:t>
      </w:r>
      <w:r w:rsidRPr="001E750A">
        <w:rPr>
          <w:rFonts w:asciiTheme="minorHAnsi" w:hAnsiTheme="minorHAnsi" w:cstheme="minorHAnsi"/>
          <w:b/>
          <w:sz w:val="24"/>
          <w:szCs w:val="24"/>
        </w:rPr>
        <w:t>.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lastRenderedPageBreak/>
        <w:t>Odmowa dostarczenia dokumentów wymaganych w Regulaminie skutkuje odrzuceniem zgłoszonej pracy konkursowej.</w:t>
      </w:r>
    </w:p>
    <w:p w:rsidR="00491994" w:rsidRPr="001E750A" w:rsidRDefault="00ED359A" w:rsidP="004C0706">
      <w:pPr>
        <w:pStyle w:val="Standard"/>
        <w:numPr>
          <w:ilvl w:val="0"/>
          <w:numId w:val="26"/>
        </w:numPr>
        <w:jc w:val="both"/>
      </w:pPr>
      <w:r>
        <w:rPr>
          <w:b/>
          <w:sz w:val="24"/>
          <w:szCs w:val="24"/>
        </w:rPr>
        <w:t>Każda praca powinna zaw</w:t>
      </w:r>
      <w:r w:rsidR="001E750A">
        <w:rPr>
          <w:b/>
          <w:sz w:val="24"/>
          <w:szCs w:val="24"/>
        </w:rPr>
        <w:t>ierać metryczkę</w:t>
      </w:r>
      <w:r w:rsidR="00E50B03">
        <w:rPr>
          <w:b/>
          <w:sz w:val="24"/>
          <w:szCs w:val="24"/>
        </w:rPr>
        <w:t>.</w:t>
      </w:r>
    </w:p>
    <w:p w:rsidR="001E750A" w:rsidRPr="001E750A" w:rsidRDefault="001E750A" w:rsidP="001E750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50A">
        <w:rPr>
          <w:rFonts w:asciiTheme="minorHAnsi" w:hAnsiTheme="minorHAnsi" w:cstheme="minorHAnsi"/>
          <w:sz w:val="24"/>
          <w:szCs w:val="24"/>
        </w:rPr>
        <w:t>Załączniki do Regulaminu: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>Załącznik nr 1 - Wzór metryczki;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1E750A" w:rsidRPr="001E750A" w:rsidRDefault="001E750A" w:rsidP="001E75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50A">
        <w:rPr>
          <w:rFonts w:asciiTheme="minorHAnsi" w:hAnsiTheme="minorHAnsi" w:cstheme="minorHAnsi"/>
          <w:b/>
          <w:sz w:val="24"/>
          <w:szCs w:val="24"/>
        </w:rPr>
        <w:t xml:space="preserve">Załącznik nr 4 - Klauzula informacyjna </w:t>
      </w:r>
    </w:p>
    <w:p w:rsidR="001E750A" w:rsidRPr="001E750A" w:rsidRDefault="001E750A" w:rsidP="001E750A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750A" w:rsidRDefault="001E750A" w:rsidP="001E750A">
      <w:pPr>
        <w:pStyle w:val="Standard"/>
        <w:ind w:left="720"/>
        <w:jc w:val="both"/>
      </w:pPr>
    </w:p>
    <w:p w:rsidR="00491994" w:rsidRDefault="00ED359A">
      <w:pPr>
        <w:pStyle w:val="Standard"/>
      </w:pPr>
      <w:r>
        <w:rPr>
          <w:b/>
          <w:sz w:val="24"/>
          <w:szCs w:val="24"/>
        </w:rPr>
        <w:t>Prace należy nadsyłać na adres:</w:t>
      </w:r>
    </w:p>
    <w:p w:rsidR="00491994" w:rsidRDefault="00ED359A">
      <w:pPr>
        <w:pStyle w:val="Standard"/>
        <w:jc w:val="center"/>
      </w:pPr>
      <w:r>
        <w:rPr>
          <w:b/>
          <w:sz w:val="24"/>
          <w:szCs w:val="24"/>
        </w:rPr>
        <w:t>Przedszkole nr80</w:t>
      </w:r>
    </w:p>
    <w:p w:rsidR="00491994" w:rsidRDefault="00ED359A">
      <w:pPr>
        <w:pStyle w:val="Standard"/>
        <w:jc w:val="center"/>
      </w:pPr>
      <w:r>
        <w:rPr>
          <w:b/>
          <w:sz w:val="24"/>
          <w:szCs w:val="24"/>
        </w:rPr>
        <w:t>„Królestwo Maciusia”</w:t>
      </w:r>
    </w:p>
    <w:p w:rsidR="00491994" w:rsidRDefault="00ED359A">
      <w:pPr>
        <w:pStyle w:val="Standard"/>
        <w:jc w:val="center"/>
      </w:pPr>
      <w:r>
        <w:rPr>
          <w:b/>
          <w:sz w:val="24"/>
          <w:szCs w:val="24"/>
        </w:rPr>
        <w:t>Ul. Pomorska 80</w:t>
      </w:r>
    </w:p>
    <w:p w:rsidR="00491994" w:rsidRDefault="00ED359A">
      <w:pPr>
        <w:pStyle w:val="Standard"/>
        <w:jc w:val="center"/>
      </w:pPr>
      <w:r>
        <w:rPr>
          <w:b/>
          <w:sz w:val="24"/>
          <w:szCs w:val="24"/>
        </w:rPr>
        <w:t>85-051 Bydgoszcz</w:t>
      </w:r>
    </w:p>
    <w:p w:rsidR="00491994" w:rsidRDefault="003D560E">
      <w:pPr>
        <w:pStyle w:val="Standard"/>
        <w:jc w:val="center"/>
      </w:pPr>
      <w:hyperlink r:id="rId7" w:history="1">
        <w:r w:rsidR="00ED359A">
          <w:rPr>
            <w:b/>
            <w:sz w:val="24"/>
            <w:szCs w:val="24"/>
          </w:rPr>
          <w:t>p80@edu.bydgoszcz.pl</w:t>
        </w:r>
      </w:hyperlink>
    </w:p>
    <w:p w:rsidR="00491994" w:rsidRDefault="00491994">
      <w:pPr>
        <w:pStyle w:val="Standard"/>
        <w:rPr>
          <w:b/>
          <w:sz w:val="24"/>
          <w:szCs w:val="24"/>
        </w:rPr>
      </w:pPr>
    </w:p>
    <w:p w:rsidR="00491994" w:rsidRDefault="00ED359A" w:rsidP="00E50B03">
      <w:pPr>
        <w:pStyle w:val="Standard"/>
        <w:jc w:val="both"/>
      </w:pPr>
      <w:r>
        <w:rPr>
          <w:b/>
          <w:sz w:val="24"/>
          <w:szCs w:val="24"/>
        </w:rPr>
        <w:t>Wyniki konkursu zostaną opublikowane na stronie internetowej nas</w:t>
      </w:r>
      <w:r w:rsidR="00E351FB">
        <w:rPr>
          <w:b/>
          <w:sz w:val="24"/>
          <w:szCs w:val="24"/>
        </w:rPr>
        <w:t>zego przedszkola do dnia 13</w:t>
      </w:r>
      <w:r w:rsidR="00564D51">
        <w:rPr>
          <w:b/>
          <w:sz w:val="24"/>
          <w:szCs w:val="24"/>
        </w:rPr>
        <w:t>.06</w:t>
      </w:r>
      <w:r w:rsidR="007A03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2022. Laureaci i ich opiekunowie zostaną powiadomieni telefonicznie.</w:t>
      </w:r>
    </w:p>
    <w:p w:rsidR="00491994" w:rsidRDefault="00491994">
      <w:pPr>
        <w:pStyle w:val="Standard"/>
        <w:rPr>
          <w:b/>
          <w:sz w:val="24"/>
          <w:szCs w:val="24"/>
          <w:lang w:eastAsia="pl-PL"/>
        </w:rPr>
      </w:pPr>
    </w:p>
    <w:p w:rsidR="00491994" w:rsidRDefault="00ED359A">
      <w:pPr>
        <w:pStyle w:val="Standard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         Organizatorzy:</w:t>
      </w:r>
    </w:p>
    <w:p w:rsidR="00564D51" w:rsidRDefault="00564D51">
      <w:pPr>
        <w:pStyle w:val="Standard"/>
        <w:jc w:val="center"/>
      </w:pPr>
      <w:r>
        <w:rPr>
          <w:b/>
          <w:sz w:val="24"/>
          <w:szCs w:val="24"/>
          <w:lang w:eastAsia="pl-PL"/>
        </w:rPr>
        <w:t xml:space="preserve">                                                     mgr Monika </w:t>
      </w:r>
      <w:proofErr w:type="spellStart"/>
      <w:r>
        <w:rPr>
          <w:b/>
          <w:sz w:val="24"/>
          <w:szCs w:val="24"/>
          <w:lang w:eastAsia="pl-PL"/>
        </w:rPr>
        <w:t>Kopietz</w:t>
      </w:r>
      <w:proofErr w:type="spellEnd"/>
    </w:p>
    <w:p w:rsidR="00491994" w:rsidRDefault="00564D51" w:rsidP="007A0365">
      <w:pPr>
        <w:pStyle w:val="Standard"/>
        <w:jc w:val="center"/>
      </w:pPr>
      <w:r>
        <w:rPr>
          <w:b/>
          <w:sz w:val="24"/>
          <w:szCs w:val="24"/>
          <w:lang w:eastAsia="pl-PL"/>
        </w:rPr>
        <w:t xml:space="preserve">       </w:t>
      </w:r>
      <w:r w:rsidR="007A0365">
        <w:rPr>
          <w:b/>
          <w:sz w:val="24"/>
          <w:szCs w:val="24"/>
          <w:lang w:eastAsia="pl-PL"/>
        </w:rPr>
        <w:t xml:space="preserve">       </w:t>
      </w:r>
      <w:r>
        <w:rPr>
          <w:b/>
          <w:sz w:val="24"/>
          <w:szCs w:val="24"/>
          <w:lang w:eastAsia="pl-PL"/>
        </w:rPr>
        <w:t xml:space="preserve">                                                        </w:t>
      </w:r>
      <w:r w:rsidR="007A0365"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mgr Agnieszka Niewiadomska</w:t>
      </w:r>
      <w:r w:rsidR="007A0365">
        <w:rPr>
          <w:b/>
          <w:sz w:val="24"/>
          <w:szCs w:val="24"/>
          <w:lang w:eastAsia="pl-PL"/>
        </w:rPr>
        <w:t xml:space="preserve">                                   </w:t>
      </w:r>
      <w:r>
        <w:rPr>
          <w:b/>
          <w:sz w:val="24"/>
          <w:szCs w:val="24"/>
          <w:lang w:eastAsia="pl-PL"/>
        </w:rPr>
        <w:t xml:space="preserve">                               </w:t>
      </w:r>
    </w:p>
    <w:p w:rsidR="00491994" w:rsidRDefault="00ED359A">
      <w:pPr>
        <w:pStyle w:val="Standard"/>
        <w:jc w:val="center"/>
      </w:pPr>
      <w:r>
        <w:rPr>
          <w:b/>
          <w:sz w:val="24"/>
          <w:szCs w:val="24"/>
          <w:lang w:eastAsia="pl-PL"/>
        </w:rPr>
        <w:t xml:space="preserve">                                </w:t>
      </w:r>
      <w:r w:rsidR="0063477A">
        <w:rPr>
          <w:b/>
          <w:sz w:val="24"/>
          <w:szCs w:val="24"/>
          <w:lang w:eastAsia="pl-PL"/>
        </w:rPr>
        <w:t xml:space="preserve">       </w:t>
      </w:r>
      <w:r w:rsidR="00564D51">
        <w:rPr>
          <w:b/>
          <w:sz w:val="24"/>
          <w:szCs w:val="24"/>
          <w:lang w:eastAsia="pl-PL"/>
        </w:rPr>
        <w:t xml:space="preserve">                 </w:t>
      </w:r>
      <w:r w:rsidR="0063477A"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 xml:space="preserve">mgr Irena </w:t>
      </w:r>
      <w:proofErr w:type="spellStart"/>
      <w:r>
        <w:rPr>
          <w:b/>
          <w:sz w:val="24"/>
          <w:szCs w:val="24"/>
          <w:lang w:eastAsia="pl-PL"/>
        </w:rPr>
        <w:t>Serlikowska</w:t>
      </w:r>
      <w:proofErr w:type="spellEnd"/>
    </w:p>
    <w:p w:rsidR="00491994" w:rsidRDefault="00ED359A">
      <w:pPr>
        <w:pStyle w:val="Standard"/>
        <w:jc w:val="center"/>
      </w:pPr>
      <w:r>
        <w:rPr>
          <w:b/>
          <w:sz w:val="24"/>
          <w:szCs w:val="24"/>
          <w:lang w:eastAsia="pl-PL"/>
        </w:rPr>
        <w:t xml:space="preserve">                             </w:t>
      </w:r>
      <w:r w:rsidR="00564D51">
        <w:rPr>
          <w:b/>
          <w:sz w:val="24"/>
          <w:szCs w:val="24"/>
          <w:lang w:eastAsia="pl-PL"/>
        </w:rPr>
        <w:t xml:space="preserve">                          </w:t>
      </w:r>
    </w:p>
    <w:p w:rsidR="00491994" w:rsidRDefault="00491994">
      <w:pPr>
        <w:pStyle w:val="Standard"/>
        <w:rPr>
          <w:b/>
          <w:sz w:val="24"/>
          <w:szCs w:val="24"/>
          <w:lang w:eastAsia="pl-PL"/>
        </w:rPr>
      </w:pPr>
    </w:p>
    <w:p w:rsidR="002960CD" w:rsidRDefault="00ED359A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611833" w:rsidRPr="00611833" w:rsidRDefault="00611833" w:rsidP="00611833">
      <w:pPr>
        <w:rPr>
          <w:b/>
          <w:sz w:val="24"/>
          <w:szCs w:val="24"/>
        </w:rPr>
      </w:pPr>
    </w:p>
    <w:p w:rsidR="00611833" w:rsidRDefault="00611833" w:rsidP="00611833">
      <w:pPr>
        <w:pStyle w:val="Standard"/>
        <w:spacing w:before="100" w:after="0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(załącznik nr 1)</w:t>
      </w:r>
    </w:p>
    <w:p w:rsidR="00611833" w:rsidRDefault="00611833" w:rsidP="00611833">
      <w:pPr>
        <w:pStyle w:val="Standard"/>
        <w:spacing w:before="100"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METRYCZKA</w:t>
      </w:r>
    </w:p>
    <w:p w:rsidR="00611833" w:rsidRDefault="00611833" w:rsidP="00611833">
      <w:pPr>
        <w:pStyle w:val="Standard"/>
        <w:spacing w:before="100"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Miejski Konkurs Plastyczny</w:t>
      </w:r>
    </w:p>
    <w:p w:rsidR="00611833" w:rsidRDefault="00611833" w:rsidP="00611833">
      <w:pPr>
        <w:pStyle w:val="Standard"/>
        <w:spacing w:before="100"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 Lubię być zdrowy”</w:t>
      </w:r>
    </w:p>
    <w:p w:rsidR="00611833" w:rsidRPr="00611833" w:rsidRDefault="00611833" w:rsidP="00611833">
      <w:pPr>
        <w:widowControl/>
        <w:suppressAutoHyphens w:val="0"/>
        <w:autoSpaceDN/>
        <w:spacing w:after="0" w:line="360" w:lineRule="auto"/>
        <w:ind w:left="4248" w:firstLine="708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1. IMIĘ I NAZWISKO DZIECKA:…………………………………………….......................................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2. WIEK</w:t>
      </w:r>
      <w:r w:rsidR="00286F40">
        <w:rPr>
          <w:rFonts w:ascii="Times New Roman" w:eastAsiaTheme="minorHAnsi" w:hAnsi="Times New Roman" w:cs="Times New Roman"/>
          <w:kern w:val="0"/>
        </w:rPr>
        <w:t xml:space="preserve"> DZIECKA    </w:t>
      </w:r>
      <w:r w:rsidRPr="00611833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…………………………………………………………………………………...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3. NAZWA PRZEDSZKOLA:…………………………………………………………………………...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……………………………………………………………………………………………………………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 xml:space="preserve">4. IMIĘ I NAZWISKO PRZEDSTAWICIELA USTAWOWEGO LUB OPIEKUNA PRAWNEGO: 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....................................................................................................................................................................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 xml:space="preserve">5. IMIĘ I NAZWISKO NAUCZYCIELA, POD KIERUNKIEM KTÓREGO ZOSTAŁA  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 xml:space="preserve">WYKONANA PRACA, NUMER TELEFONU ORAZ ADRES E–MAIL: 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....................................................................................................................................................................</w:t>
      </w:r>
    </w:p>
    <w:p w:rsidR="00611833" w:rsidRPr="00611833" w:rsidRDefault="00611833" w:rsidP="00611833">
      <w:pPr>
        <w:widowControl/>
        <w:suppressAutoHyphens w:val="0"/>
        <w:autoSpaceDN/>
        <w:spacing w:before="240" w:after="24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611833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…………………………………………………………………………………………............................</w:t>
      </w: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Default="00611833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611833" w:rsidRDefault="00CD3E28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61E2C" w:rsidRDefault="00CD3E28" w:rsidP="00CD3E28">
      <w:pPr>
        <w:pStyle w:val="Standard"/>
        <w:widowControl w:val="0"/>
        <w:spacing w:before="72" w:after="0" w:line="240" w:lineRule="auto"/>
        <w:jc w:val="right"/>
        <w:rPr>
          <w:rFonts w:ascii="Times New Roman" w:hAnsi="Times New Roman" w:cs="Times New Roman"/>
        </w:rPr>
      </w:pPr>
      <w:r w:rsidRPr="00C61E2C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</w:t>
      </w:r>
      <w:r w:rsidRPr="00C61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 2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. „</w:t>
      </w:r>
      <w:r w:rsidRPr="00C61E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Lubię być zdrowy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” - 2022</w:t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ind w:left="4956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NAZWA PRZEDSZKOLA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……………………………………………………………………………………………………………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ADRES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…………………………………………………………………………………………………………....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IMIĘ I NAZWISKO NAUCZYCIELA, POD KIERUNKIEM KTÓREGO PRZYGOTOWANO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PRACĘ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……………………………………………………………………………………………………………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IMIĘ I NAZWISKO PRZEDSTAWICIELA USTAWOWEGO LUB OPIEKUNA PRAWNEGO: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……………………………………………………………………………………………………………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CD3E28">
        <w:rPr>
          <w:rFonts w:ascii="Times New Roman" w:eastAsiaTheme="minorHAnsi" w:hAnsi="Times New Roman" w:cs="Times New Roman"/>
          <w:b/>
          <w:kern w:val="0"/>
        </w:rPr>
        <w:t>OŚWIADCZENIE O NIEODPŁATNYM PRZENIESIENIU PRAW AUTORSKICH NA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CD3E28">
        <w:rPr>
          <w:rFonts w:ascii="Times New Roman" w:eastAsiaTheme="minorHAnsi" w:hAnsi="Times New Roman" w:cs="Times New Roman"/>
          <w:b/>
          <w:kern w:val="0"/>
        </w:rPr>
        <w:t>ORGANIZATORA KONKURSU ORAZ PRZETWARZANIU DANYCH OSOBOWYCH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 xml:space="preserve">       Ja niżej podpisany/a …………………………………...................jako przedstawiciel ustawowy dziecka/opiekun prawny dziecka ……………………………………………………………………..…,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będącego autorem pracy konkursowej – zwanej dalej jako „utwór”, zgłoszonego przez przedszkole: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……………………………………………………………………………………………………………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………………………………………………………………………………………………………….,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do konkursu plastycznym „</w:t>
      </w:r>
      <w:r>
        <w:rPr>
          <w:rFonts w:ascii="Times New Roman" w:eastAsiaTheme="minorHAnsi" w:hAnsi="Times New Roman" w:cs="Times New Roman"/>
          <w:b/>
          <w:kern w:val="0"/>
        </w:rPr>
        <w:t>Lubię być zdrowym</w:t>
      </w:r>
      <w:r w:rsidRPr="00CD3E28">
        <w:rPr>
          <w:rFonts w:ascii="Times New Roman" w:eastAsiaTheme="minorHAnsi" w:hAnsi="Times New Roman" w:cs="Times New Roman"/>
          <w:kern w:val="0"/>
        </w:rPr>
        <w:t>”, organizowanego przez Przedszkole nr 80 „Królestwo Maciusia” ul. Pomorska 80, 85-051 Bydgoszcz dla dzieci uczęszczających do przedszkoli n</w:t>
      </w:r>
      <w:r>
        <w:rPr>
          <w:rFonts w:ascii="Times New Roman" w:eastAsiaTheme="minorHAnsi" w:hAnsi="Times New Roman" w:cs="Times New Roman"/>
          <w:kern w:val="0"/>
        </w:rPr>
        <w:t>a terenie miasta Bydgoszcz</w:t>
      </w:r>
      <w:r w:rsidRPr="00CD3E28">
        <w:rPr>
          <w:rFonts w:ascii="Times New Roman" w:eastAsiaTheme="minorHAnsi" w:hAnsi="Times New Roman" w:cs="Times New Roman"/>
          <w:kern w:val="0"/>
        </w:rPr>
        <w:t>, oświadczam, iż jestem uprawniony/a do przeniesienia majątkowych praw autorskich do utworu w zakresie wskazanym w niniejszym oświadczeniu.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Jako przedstawiciel ustawowy/opiekun prawny autora przenoszę 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   Organizatora dodatkowych opłat. Organizator nabywa autorskie prawa majątkowe na następujących polach eksploatacji: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a) publiczne prezentowanie, wyświetlanie, odtwarzanie;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b) reemitowanie, w tym za pośrednictwem sieci kablowych i satelitarnych;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c) wykorzystywanie w celach informacyjnych i promocji.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Jako przedstawiciel ustawowy autora/opiekun prawny autora utworu zezwalam Organizatorowi na rozporządzanie i korzystanie z opracowań utworu w zakresie wskazanym powyżej. Jako przedstawiciel ustawowy autora/opiekun prawny autora utworu oświadczam, że utwór jest autorstwa mojego dziecka</w:t>
      </w:r>
      <w:r>
        <w:rPr>
          <w:rFonts w:ascii="Times New Roman" w:eastAsiaTheme="minorHAnsi" w:hAnsi="Times New Roman" w:cs="Times New Roman"/>
          <w:kern w:val="0"/>
        </w:rPr>
        <w:t xml:space="preserve">        </w:t>
      </w:r>
      <w:r w:rsidRPr="00CD3E28">
        <w:rPr>
          <w:rFonts w:ascii="Times New Roman" w:eastAsiaTheme="minorHAnsi" w:hAnsi="Times New Roman" w:cs="Times New Roman"/>
          <w:kern w:val="0"/>
        </w:rPr>
        <w:t xml:space="preserve"> </w:t>
      </w:r>
      <w:r w:rsidRPr="00CD3E28">
        <w:rPr>
          <w:rFonts w:ascii="Times New Roman" w:eastAsiaTheme="minorHAnsi" w:hAnsi="Times New Roman" w:cs="Times New Roman"/>
          <w:kern w:val="0"/>
        </w:rPr>
        <w:lastRenderedPageBreak/>
        <w:t>i że w związku z wykonaniem utworu i przeniesieniem majątkowych praw autorskich nie naruszam w żaden sposób praw osób trzecich.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Jako przedstawiciel ustawowy autora/opiekun prawny autora wyrażam zgodę na przetwarzanie moich danych osobowych dla potrzeb niezbędnych do realizacji konkursu, zgodnie z ustawą z dnia 10 maja 2018 r. o ochronie danych osobowych (Dz. U. z 2019 r. poz. 1781, ze zm.).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Jako przedstawiciel ustawowy autora/opiekun prawny autora utworu wyrażam zgodę na przetwarzanie danych osobowych mojego dziecka/podopiecznego dla potrzeb niezbędnych dla realizacji konkursu, zgodnie z rozporządzeniem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 xml:space="preserve">............………………………….. </w:t>
      </w:r>
      <w:r w:rsidRPr="00CD3E28">
        <w:rPr>
          <w:rFonts w:ascii="Times New Roman" w:eastAsiaTheme="minorHAnsi" w:hAnsi="Times New Roman" w:cs="Times New Roman"/>
          <w:kern w:val="0"/>
        </w:rPr>
        <w:tab/>
      </w:r>
      <w:r w:rsidRPr="00CD3E28">
        <w:rPr>
          <w:rFonts w:ascii="Times New Roman" w:eastAsiaTheme="minorHAnsi" w:hAnsi="Times New Roman" w:cs="Times New Roman"/>
          <w:kern w:val="0"/>
        </w:rPr>
        <w:tab/>
      </w:r>
      <w:r w:rsidRPr="00CD3E28">
        <w:rPr>
          <w:rFonts w:ascii="Times New Roman" w:eastAsiaTheme="minorHAnsi" w:hAnsi="Times New Roman" w:cs="Times New Roman"/>
          <w:kern w:val="0"/>
        </w:rPr>
        <w:tab/>
      </w:r>
      <w:r w:rsidRPr="00CD3E28">
        <w:rPr>
          <w:rFonts w:ascii="Times New Roman" w:eastAsiaTheme="minorHAnsi" w:hAnsi="Times New Roman" w:cs="Times New Roman"/>
          <w:kern w:val="0"/>
        </w:rPr>
        <w:tab/>
        <w:t>............…………………………..</w:t>
      </w:r>
    </w:p>
    <w:p w:rsidR="00CD3E28" w:rsidRPr="00CD3E28" w:rsidRDefault="00CD3E28" w:rsidP="00CD3E28">
      <w:pPr>
        <w:widowControl/>
        <w:suppressAutoHyphens w:val="0"/>
        <w:autoSpaceDN/>
        <w:spacing w:after="0" w:line="276" w:lineRule="auto"/>
        <w:textAlignment w:val="auto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(data i podpis - przedstawiciel ustawowy </w:t>
      </w: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ab/>
        <w:t>(data i podpis Organizatora)</w:t>
      </w:r>
    </w:p>
    <w:p w:rsidR="00CD3E28" w:rsidRPr="00CD3E28" w:rsidRDefault="00CD3E28" w:rsidP="00CD3E28">
      <w:pPr>
        <w:widowControl/>
        <w:suppressAutoHyphens w:val="0"/>
        <w:autoSpaceDN/>
        <w:spacing w:after="0" w:line="276" w:lineRule="auto"/>
        <w:textAlignment w:val="auto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CD3E28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      autora/opiekun prawny autora)</w:t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br/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61E2C" w:rsidRDefault="00CD3E28" w:rsidP="00CD3E28">
      <w:pPr>
        <w:pStyle w:val="Standard"/>
        <w:widowControl w:val="0"/>
        <w:spacing w:before="72" w:after="0" w:line="240" w:lineRule="auto"/>
        <w:jc w:val="right"/>
        <w:rPr>
          <w:rFonts w:ascii="Times New Roman" w:hAnsi="Times New Roman" w:cs="Times New Roman"/>
        </w:rPr>
      </w:pPr>
      <w:r w:rsidRPr="00C61E2C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</w:t>
      </w:r>
      <w:r w:rsidRPr="00C61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 3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. „</w:t>
      </w:r>
      <w:r w:rsidRPr="00C61E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Lubię być zdrowy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” - 2022</w:t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ind w:left="4956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926992" w:rsidP="0092699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  <w:r>
        <w:rPr>
          <w:rFonts w:ascii="Times New Roman" w:eastAsiaTheme="minorHAnsi" w:hAnsi="Times New Roman" w:cs="Times New Roman"/>
          <w:b/>
          <w:kern w:val="0"/>
        </w:rPr>
        <w:t>OŚWIADCZENIE O WYRAŻENIU</w:t>
      </w:r>
      <w:r w:rsidR="00CD3E28" w:rsidRPr="00CD3E28">
        <w:rPr>
          <w:rFonts w:ascii="Times New Roman" w:eastAsiaTheme="minorHAnsi" w:hAnsi="Times New Roman" w:cs="Times New Roman"/>
          <w:b/>
          <w:kern w:val="0"/>
        </w:rPr>
        <w:t xml:space="preserve"> ZGODY NA </w:t>
      </w:r>
      <w:r>
        <w:rPr>
          <w:rFonts w:ascii="Times New Roman" w:eastAsiaTheme="minorHAnsi" w:hAnsi="Times New Roman" w:cs="Times New Roman"/>
          <w:b/>
          <w:kern w:val="0"/>
        </w:rPr>
        <w:t xml:space="preserve"> PRZETWARZANIE DANYCH                       OSOBOWYCH ORAZ </w:t>
      </w:r>
      <w:r w:rsidR="00CD3E28" w:rsidRPr="00CD3E28">
        <w:rPr>
          <w:rFonts w:ascii="Times New Roman" w:eastAsiaTheme="minorHAnsi" w:hAnsi="Times New Roman" w:cs="Times New Roman"/>
          <w:b/>
          <w:kern w:val="0"/>
        </w:rPr>
        <w:t>WYKORZYSTANIE WIZERUNKU</w:t>
      </w:r>
    </w:p>
    <w:p w:rsidR="00CD3E28" w:rsidRPr="00CD3E28" w:rsidRDefault="00CD3E28" w:rsidP="0092699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złożone w dniu ………………………… w ………………………………………………………….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przez:…………………………………………………………………………………………………..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Jako przedstawiciel ustawowy dziecka/opiekun prawny dziecka …………………………....................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uczącego do przedszkola ..........................................................................................................................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niniejszym wyrażam zgodę na: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-Przetwarzanie danych osobowych mojego dziecka/podopiecznego oraz nieodpłatne wykorzystywanie, prezentowanie i wielokrotne rozpowszechnianie, na potrzeby konkursu  „</w:t>
      </w:r>
      <w:r>
        <w:rPr>
          <w:rFonts w:ascii="Times New Roman" w:eastAsiaTheme="minorHAnsi" w:hAnsi="Times New Roman" w:cs="Times New Roman"/>
          <w:kern w:val="0"/>
        </w:rPr>
        <w:t>Lubię być zdrowym</w:t>
      </w:r>
      <w:r w:rsidRPr="00CD3E28">
        <w:rPr>
          <w:rFonts w:ascii="Times New Roman" w:eastAsiaTheme="minorHAnsi" w:hAnsi="Times New Roman" w:cs="Times New Roman"/>
          <w:kern w:val="0"/>
        </w:rPr>
        <w:t>”, organizowanego przez Przedszkole nr 80 „Królestwo Maciusia” w Bydgosz</w:t>
      </w:r>
      <w:r>
        <w:rPr>
          <w:rFonts w:ascii="Times New Roman" w:eastAsiaTheme="minorHAnsi" w:hAnsi="Times New Roman" w:cs="Times New Roman"/>
          <w:kern w:val="0"/>
        </w:rPr>
        <w:t xml:space="preserve">czy </w:t>
      </w:r>
      <w:r w:rsidRPr="00CD3E28">
        <w:rPr>
          <w:rFonts w:ascii="Times New Roman" w:eastAsiaTheme="minorHAnsi" w:hAnsi="Times New Roman" w:cs="Times New Roman"/>
          <w:kern w:val="0"/>
        </w:rPr>
        <w:t>dla przedszkoli znajdujących się na terenie miasta Bydgoszcz, zwanego dalej „Konkursem”, oraz w celach informacyjnych i promujących  Konkurs, wizerunku i wypowiedzi mojego dziecka/podopiecznego, utrwalonych jakąkolwiek techniką, na wszelkich nośnikach (w tym w postaci dokumentacji filmowej lub dźwiękowej).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-Niniejsza zgoda obejmuje wszelkie formy publikacji, w szczególności rozpowszechnianie na stronach internetowych przedszkola nr 80 „Królestwo Maciusia” w Bydgoszczy.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 Wizerunek dziecka/podopiecznego nie może być użyty w formie lub publikacji obraźliwej dla dziecka/podopiecznego lub naruszać w inny sposób dóbr osobistych dziecka/podopiecznego.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-Jestem świadomy/a, że mam prawo dostępu do treści danych mojego dziecka/podopiecznego oraz ich poprawiania. Podanie danych jest dobrowolne.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-Ponadto oświadczam, że zostałem/-</w:t>
      </w:r>
      <w:proofErr w:type="spellStart"/>
      <w:r w:rsidRPr="00CD3E28">
        <w:rPr>
          <w:rFonts w:ascii="Times New Roman" w:eastAsiaTheme="minorHAnsi" w:hAnsi="Times New Roman" w:cs="Times New Roman"/>
          <w:kern w:val="0"/>
        </w:rPr>
        <w:t>am</w:t>
      </w:r>
      <w:proofErr w:type="spellEnd"/>
      <w:r w:rsidRPr="00CD3E28">
        <w:rPr>
          <w:rFonts w:ascii="Times New Roman" w:eastAsiaTheme="minorHAnsi" w:hAnsi="Times New Roman" w:cs="Times New Roman"/>
          <w:kern w:val="0"/>
        </w:rPr>
        <w:t xml:space="preserve"> poinformowany/-a o celu Konkursu i w pełni go akceptuję.</w:t>
      </w: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........................................…………………………..</w:t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kern w:val="0"/>
        </w:rPr>
      </w:pPr>
      <w:r w:rsidRPr="00CD3E28">
        <w:rPr>
          <w:rFonts w:ascii="Times New Roman" w:eastAsiaTheme="minorHAnsi" w:hAnsi="Times New Roman" w:cs="Times New Roman"/>
          <w:kern w:val="0"/>
        </w:rPr>
        <w:t>(data i podpis przedstawiciel ustawowy autora/opiekun prawny autora)</w:t>
      </w: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D3E28" w:rsidRDefault="00CD3E28" w:rsidP="00CD3E28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kern w:val="0"/>
        </w:rPr>
      </w:pPr>
    </w:p>
    <w:p w:rsidR="00CD3E28" w:rsidRPr="00C61E2C" w:rsidRDefault="00CD3E28" w:rsidP="00CD3E28">
      <w:pPr>
        <w:pStyle w:val="Standard"/>
        <w:widowControl w:val="0"/>
        <w:spacing w:before="72" w:after="0" w:line="240" w:lineRule="auto"/>
        <w:jc w:val="right"/>
        <w:rPr>
          <w:rFonts w:ascii="Times New Roman" w:hAnsi="Times New Roman" w:cs="Times New Roman"/>
        </w:rPr>
      </w:pPr>
      <w:r w:rsidRPr="00C61E2C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Pr="00C61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 4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. „</w:t>
      </w:r>
      <w:r w:rsidRPr="00C61E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Lubię być zdrowy</w:t>
      </w:r>
      <w:r w:rsidRPr="00C61E2C">
        <w:rPr>
          <w:rFonts w:ascii="Times New Roman" w:eastAsia="Times New Roman" w:hAnsi="Times New Roman" w:cs="Times New Roman"/>
          <w:sz w:val="24"/>
          <w:szCs w:val="24"/>
        </w:rPr>
        <w:t>” - 2022</w:t>
      </w:r>
    </w:p>
    <w:p w:rsidR="00CD3E28" w:rsidRDefault="00CD3E28" w:rsidP="00CD3E28">
      <w:pPr>
        <w:keepNext/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CD3E28" w:rsidRPr="00CD3E28" w:rsidRDefault="00926992" w:rsidP="00CD3E28">
      <w:pPr>
        <w:keepNext/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KLAUZULA INFORMACYJNA</w:t>
      </w:r>
    </w:p>
    <w:p w:rsidR="00CD3E28" w:rsidRPr="00CD3E28" w:rsidRDefault="00CD3E28" w:rsidP="00CD3E28">
      <w:pPr>
        <w:keepNext/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>Administratorem danych osobowych pozyskanych na potrzeby Konkursu jest Gmina Miasto Bydgoszcz z siedzibą przy ul. Jezuickiej 1, 85-102 Bydgoszcz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 Urzędzie Gminy Bydgoszcz  jest powołany Inspektor Ochrony Danych, można się z nim kontaktować  za pomocą e-mail:</w:t>
      </w:r>
      <w:r w:rsidRPr="00CD3E28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pl-PL"/>
        </w:rPr>
        <w:t xml:space="preserve"> </w:t>
      </w:r>
      <w:hyperlink r:id="rId8" w:history="1">
        <w:r w:rsidRPr="00CD3E28">
          <w:rPr>
            <w:rFonts w:ascii="Times New Roman" w:eastAsia="Times New Roman" w:hAnsi="Times New Roman" w:cs="Times New Roman"/>
            <w:bCs/>
            <w:color w:val="0000FF" w:themeColor="hyperlink"/>
            <w:kern w:val="32"/>
            <w:u w:val="single"/>
            <w:lang w:eastAsia="pl-PL"/>
          </w:rPr>
          <w:t>iod@um.bydgoszcz.pl</w:t>
        </w:r>
      </w:hyperlink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lub pisemnie na adres: </w:t>
      </w:r>
      <w:r w:rsidRPr="00CD3E28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pl-PL"/>
        </w:rPr>
        <w:t xml:space="preserve"> </w:t>
      </w: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>Urząd Miasta Bydgoszczy, Inspektor Ochrony Danych, ul. Jezuicka 1, 85-102 Bydgoszcz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Zbierane przez Organizatora dane osobowe są przetwarzane w celu przeprowadzenia konkursu na najładniejszą pracę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plastyczną ilustrującą hasło „Lubię być zdrowym</w:t>
      </w: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” na podstawie art. 6 ust. 1 lit. a ww. Rozporządzenia; 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Odbiorcą pozyskanych przez Organizatora danych osobowych jest komisja konkursowa powołana przez Organizatora 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>W przypadku autorów zwycięskich prac odbiorcą części pozyskanych przez Organizatora danych osobowych  i wizerunku są użytkownicy strony internetowej Organizatora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Gromadzone przez Organizatora dane osobowe uczestników konkursu zostaną zniszczone niezwłocznie po przekazaniu nagród, nie później niż w dniu 31 grudnia 2022 roku. 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>Państwa dane nie będą przekazane do państw trzecich.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Ponadto, informujemy, że ma Pani/Pan prawo do: - dostępu do swoich danych osobowych, - żądania sprostowania swoich danych osobowych, które są nieprawidłowe oraz uzupełnienia niekompletnych danych osobowych, - żądania usunięcia swoich danych osobowych, w szczególności w przypadku cofnięcia przez Panią/Pana zgody na przetwarzanie, gdy nie ma innej podstawy prawnej przetwarzania, - żądania ograniczenia przetwarzania swoich danych osobowych, - wniesienia skargi do organu nadzorczego, tj. Prezesa Urzędu Ochrony Danych Osobowych, ul. Stawki 2, 00-193 Warszawa. 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Pani/Pana dane osobowe nie będą podlegać automatycznym sposobom przetwarzania danych osobowych opierających się na zautomatyzowanym podejmowaniu decyzji, w tym nie będą podlegać profilowaniu. </w:t>
      </w:r>
    </w:p>
    <w:p w:rsidR="00CD3E28" w:rsidRPr="00CD3E28" w:rsidRDefault="00CD3E28" w:rsidP="00CD3E28">
      <w:pPr>
        <w:keepNext/>
        <w:widowControl/>
        <w:numPr>
          <w:ilvl w:val="0"/>
          <w:numId w:val="28"/>
        </w:numPr>
        <w:suppressAutoHyphens w:val="0"/>
        <w:autoSpaceDN/>
        <w:spacing w:after="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D3E2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Podanie danych osobowych jest dobrowolne, ale niezbędne do udziału w Konkursie. Konsekwencją niepodania danych osobowych będzie brak możliwości udziału w Konkursie. </w:t>
      </w:r>
    </w:p>
    <w:p w:rsidR="00611833" w:rsidRPr="00611833" w:rsidRDefault="00611833" w:rsidP="0092699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</w:rPr>
      </w:pPr>
    </w:p>
    <w:p w:rsidR="00611833" w:rsidRPr="00611833" w:rsidRDefault="00611833" w:rsidP="0061183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</w:p>
    <w:sectPr w:rsidR="00611833" w:rsidRPr="00611833" w:rsidSect="002960C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0E" w:rsidRDefault="003D560E" w:rsidP="00491994">
      <w:pPr>
        <w:spacing w:after="0" w:line="240" w:lineRule="auto"/>
      </w:pPr>
      <w:r>
        <w:separator/>
      </w:r>
    </w:p>
  </w:endnote>
  <w:endnote w:type="continuationSeparator" w:id="0">
    <w:p w:rsidR="003D560E" w:rsidRDefault="003D560E" w:rsidP="0049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0E" w:rsidRDefault="003D560E" w:rsidP="00491994">
      <w:pPr>
        <w:spacing w:after="0" w:line="240" w:lineRule="auto"/>
      </w:pPr>
      <w:r w:rsidRPr="00491994">
        <w:rPr>
          <w:color w:val="000000"/>
        </w:rPr>
        <w:separator/>
      </w:r>
    </w:p>
  </w:footnote>
  <w:footnote w:type="continuationSeparator" w:id="0">
    <w:p w:rsidR="003D560E" w:rsidRDefault="003D560E" w:rsidP="0049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D" w:rsidRDefault="002960CD">
    <w:pPr>
      <w:pStyle w:val="Nagwek"/>
    </w:pPr>
  </w:p>
  <w:p w:rsidR="002960CD" w:rsidRDefault="0029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D" w:rsidRDefault="002960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1685925" cy="552450"/>
          <wp:effectExtent l="19050" t="0" r="9525" b="0"/>
          <wp:wrapTopAndBottom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DCD"/>
    <w:multiLevelType w:val="multilevel"/>
    <w:tmpl w:val="62D2A99A"/>
    <w:numStyleLink w:val="WWNum8"/>
  </w:abstractNum>
  <w:abstractNum w:abstractNumId="1" w15:restartNumberingAfterBreak="0">
    <w:nsid w:val="155C1B2B"/>
    <w:multiLevelType w:val="hybridMultilevel"/>
    <w:tmpl w:val="D95A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E24"/>
    <w:multiLevelType w:val="hybridMultilevel"/>
    <w:tmpl w:val="AA587AD0"/>
    <w:lvl w:ilvl="0" w:tplc="CF06910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92218"/>
    <w:multiLevelType w:val="multilevel"/>
    <w:tmpl w:val="62D2A99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C69689C"/>
    <w:multiLevelType w:val="hybridMultilevel"/>
    <w:tmpl w:val="10200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C47"/>
    <w:multiLevelType w:val="hybridMultilevel"/>
    <w:tmpl w:val="57D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D9C"/>
    <w:multiLevelType w:val="hybridMultilevel"/>
    <w:tmpl w:val="8F4AB3A4"/>
    <w:lvl w:ilvl="0" w:tplc="473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66D7"/>
    <w:multiLevelType w:val="multilevel"/>
    <w:tmpl w:val="46627EC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83E418F"/>
    <w:multiLevelType w:val="multilevel"/>
    <w:tmpl w:val="A60CBD2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E03020F"/>
    <w:multiLevelType w:val="multilevel"/>
    <w:tmpl w:val="5F4EC8C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389737F"/>
    <w:multiLevelType w:val="hybridMultilevel"/>
    <w:tmpl w:val="5F1E9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10AF"/>
    <w:multiLevelType w:val="hybridMultilevel"/>
    <w:tmpl w:val="357A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64B4"/>
    <w:multiLevelType w:val="multilevel"/>
    <w:tmpl w:val="14B6116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1DD2E85"/>
    <w:multiLevelType w:val="hybridMultilevel"/>
    <w:tmpl w:val="0AF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65E"/>
    <w:multiLevelType w:val="hybridMultilevel"/>
    <w:tmpl w:val="026C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0F12"/>
    <w:multiLevelType w:val="hybridMultilevel"/>
    <w:tmpl w:val="A394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4146"/>
    <w:multiLevelType w:val="multilevel"/>
    <w:tmpl w:val="A77CCF5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5D370BA"/>
    <w:multiLevelType w:val="multilevel"/>
    <w:tmpl w:val="165290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9FA3AEB"/>
    <w:multiLevelType w:val="hybridMultilevel"/>
    <w:tmpl w:val="FE8A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217E6"/>
    <w:multiLevelType w:val="multilevel"/>
    <w:tmpl w:val="1D1E6C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B4955"/>
    <w:multiLevelType w:val="hybridMultilevel"/>
    <w:tmpl w:val="7AFCBC3E"/>
    <w:lvl w:ilvl="0" w:tplc="80C4451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82B"/>
    <w:multiLevelType w:val="multilevel"/>
    <w:tmpl w:val="E928259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8"/>
  </w:num>
  <w:num w:numId="5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2"/>
  </w:num>
  <w:num w:numId="8">
    <w:abstractNumId w:val="3"/>
  </w:num>
  <w:num w:numId="9">
    <w:abstractNumId w:val="19"/>
  </w:num>
  <w:num w:numId="10">
    <w:abstractNumId w:val="7"/>
  </w:num>
  <w:num w:numId="11">
    <w:abstractNumId w:val="8"/>
  </w:num>
  <w:num w:numId="12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</w:lvlOverride>
  </w:num>
  <w:num w:numId="14">
    <w:abstractNumId w:val="6"/>
  </w:num>
  <w:num w:numId="15">
    <w:abstractNumId w:val="4"/>
  </w:num>
  <w:num w:numId="16">
    <w:abstractNumId w:val="13"/>
  </w:num>
  <w:num w:numId="17">
    <w:abstractNumId w:val="0"/>
    <w:lvlOverride w:ilvl="0">
      <w:lvl w:ilvl="0">
        <w:start w:val="1"/>
        <w:numFmt w:val="decimal"/>
        <w:lvlText w:val="%1."/>
        <w:lvlJc w:val="left"/>
      </w:lvl>
    </w:lvlOverride>
  </w:num>
  <w:num w:numId="18">
    <w:abstractNumId w:val="21"/>
  </w:num>
  <w:num w:numId="19">
    <w:abstractNumId w:val="2"/>
  </w:num>
  <w:num w:numId="20">
    <w:abstractNumId w:val="10"/>
  </w:num>
  <w:num w:numId="21">
    <w:abstractNumId w:val="5"/>
  </w:num>
  <w:num w:numId="22">
    <w:abstractNumId w:val="15"/>
  </w:num>
  <w:num w:numId="23">
    <w:abstractNumId w:val="14"/>
  </w:num>
  <w:num w:numId="24">
    <w:abstractNumId w:val="18"/>
  </w:num>
  <w:num w:numId="25">
    <w:abstractNumId w:val="17"/>
  </w:num>
  <w:num w:numId="26">
    <w:abstractNumId w:val="11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4"/>
    <w:rsid w:val="00020B74"/>
    <w:rsid w:val="00082968"/>
    <w:rsid w:val="001E750A"/>
    <w:rsid w:val="00286F40"/>
    <w:rsid w:val="002960CD"/>
    <w:rsid w:val="002B047F"/>
    <w:rsid w:val="00393D2F"/>
    <w:rsid w:val="003D560E"/>
    <w:rsid w:val="00491994"/>
    <w:rsid w:val="004C0706"/>
    <w:rsid w:val="00564D51"/>
    <w:rsid w:val="005A0E2F"/>
    <w:rsid w:val="00611833"/>
    <w:rsid w:val="0063477A"/>
    <w:rsid w:val="007A0365"/>
    <w:rsid w:val="008E611A"/>
    <w:rsid w:val="00926992"/>
    <w:rsid w:val="009A411A"/>
    <w:rsid w:val="00A331DE"/>
    <w:rsid w:val="00AE0B7C"/>
    <w:rsid w:val="00B15A29"/>
    <w:rsid w:val="00B42516"/>
    <w:rsid w:val="00C61E2C"/>
    <w:rsid w:val="00CD3E28"/>
    <w:rsid w:val="00D076C1"/>
    <w:rsid w:val="00DA22C8"/>
    <w:rsid w:val="00E043F7"/>
    <w:rsid w:val="00E16261"/>
    <w:rsid w:val="00E351FB"/>
    <w:rsid w:val="00E50B03"/>
    <w:rsid w:val="00E72BEC"/>
    <w:rsid w:val="00ED359A"/>
    <w:rsid w:val="00F06F4F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7AAAF-4B56-43F3-A7F7-B6A3276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994"/>
    <w:pPr>
      <w:widowControl/>
    </w:pPr>
  </w:style>
  <w:style w:type="paragraph" w:customStyle="1" w:styleId="Heading">
    <w:name w:val="Heading"/>
    <w:basedOn w:val="Standard"/>
    <w:next w:val="Textbody"/>
    <w:rsid w:val="0049199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91994"/>
    <w:pPr>
      <w:spacing w:after="120"/>
    </w:pPr>
  </w:style>
  <w:style w:type="paragraph" w:styleId="Lista">
    <w:name w:val="List"/>
    <w:basedOn w:val="Textbody"/>
    <w:rsid w:val="00491994"/>
    <w:rPr>
      <w:rFonts w:cs="Arial"/>
    </w:rPr>
  </w:style>
  <w:style w:type="paragraph" w:customStyle="1" w:styleId="Legenda1">
    <w:name w:val="Legenda1"/>
    <w:basedOn w:val="Standard"/>
    <w:rsid w:val="004919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91994"/>
    <w:pPr>
      <w:suppressLineNumbers/>
    </w:pPr>
    <w:rPr>
      <w:rFonts w:cs="Arial"/>
    </w:rPr>
  </w:style>
  <w:style w:type="paragraph" w:styleId="Akapitzlist">
    <w:name w:val="List Paragraph"/>
    <w:basedOn w:val="Standard"/>
    <w:rsid w:val="00491994"/>
    <w:pPr>
      <w:ind w:left="720"/>
    </w:pPr>
  </w:style>
  <w:style w:type="paragraph" w:styleId="Tekstdymka">
    <w:name w:val="Balloon Text"/>
    <w:basedOn w:val="Standard"/>
    <w:rsid w:val="004919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1994"/>
    <w:pPr>
      <w:widowControl/>
      <w:spacing w:after="0" w:line="240" w:lineRule="auto"/>
    </w:pPr>
    <w:rPr>
      <w:rFonts w:eastAsia="Calibri" w:cs="Calibri"/>
      <w:color w:val="000000"/>
      <w:sz w:val="24"/>
      <w:szCs w:val="24"/>
    </w:rPr>
  </w:style>
  <w:style w:type="paragraph" w:styleId="NormalnyWeb">
    <w:name w:val="Normal (Web)"/>
    <w:basedOn w:val="Standard"/>
    <w:rsid w:val="004919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49199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491994"/>
    <w:rPr>
      <w:color w:val="0563C1"/>
      <w:u w:val="single"/>
    </w:rPr>
  </w:style>
  <w:style w:type="character" w:customStyle="1" w:styleId="ListLabel1">
    <w:name w:val="ListLabel 1"/>
    <w:rsid w:val="00491994"/>
    <w:rPr>
      <w:rFonts w:cs="Courier New"/>
    </w:rPr>
  </w:style>
  <w:style w:type="character" w:customStyle="1" w:styleId="ListLabel2">
    <w:name w:val="ListLabel 2"/>
    <w:rsid w:val="00491994"/>
    <w:rPr>
      <w:rFonts w:eastAsia="Times New Roman" w:cs="Times New Roman"/>
    </w:rPr>
  </w:style>
  <w:style w:type="character" w:customStyle="1" w:styleId="BulletSymbols">
    <w:name w:val="Bullet Symbols"/>
    <w:rsid w:val="00491994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491994"/>
    <w:pPr>
      <w:numPr>
        <w:numId w:val="1"/>
      </w:numPr>
    </w:pPr>
  </w:style>
  <w:style w:type="numbering" w:customStyle="1" w:styleId="WWNum2">
    <w:name w:val="WWNum2"/>
    <w:basedOn w:val="Bezlisty"/>
    <w:rsid w:val="00491994"/>
    <w:pPr>
      <w:numPr>
        <w:numId w:val="2"/>
      </w:numPr>
    </w:pPr>
  </w:style>
  <w:style w:type="numbering" w:customStyle="1" w:styleId="WWNum3">
    <w:name w:val="WWNum3"/>
    <w:basedOn w:val="Bezlisty"/>
    <w:rsid w:val="00491994"/>
    <w:pPr>
      <w:numPr>
        <w:numId w:val="3"/>
      </w:numPr>
    </w:pPr>
  </w:style>
  <w:style w:type="numbering" w:customStyle="1" w:styleId="WWNum4">
    <w:name w:val="WWNum4"/>
    <w:basedOn w:val="Bezlisty"/>
    <w:rsid w:val="00491994"/>
    <w:pPr>
      <w:numPr>
        <w:numId w:val="4"/>
      </w:numPr>
    </w:pPr>
  </w:style>
  <w:style w:type="numbering" w:customStyle="1" w:styleId="WWNum5">
    <w:name w:val="WWNum5"/>
    <w:basedOn w:val="Bezlisty"/>
    <w:rsid w:val="00491994"/>
    <w:pPr>
      <w:numPr>
        <w:numId w:val="25"/>
      </w:numPr>
    </w:pPr>
  </w:style>
  <w:style w:type="numbering" w:customStyle="1" w:styleId="WWNum6">
    <w:name w:val="WWNum6"/>
    <w:basedOn w:val="Bezlisty"/>
    <w:rsid w:val="00491994"/>
    <w:pPr>
      <w:numPr>
        <w:numId w:val="6"/>
      </w:numPr>
    </w:pPr>
  </w:style>
  <w:style w:type="numbering" w:customStyle="1" w:styleId="WWNum7">
    <w:name w:val="WWNum7"/>
    <w:basedOn w:val="Bezlisty"/>
    <w:rsid w:val="00491994"/>
    <w:pPr>
      <w:numPr>
        <w:numId w:val="7"/>
      </w:numPr>
    </w:pPr>
  </w:style>
  <w:style w:type="numbering" w:customStyle="1" w:styleId="WWNum8">
    <w:name w:val="WWNum8"/>
    <w:basedOn w:val="Bezlisty"/>
    <w:rsid w:val="0049199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29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CD"/>
  </w:style>
  <w:style w:type="paragraph" w:styleId="Stopka">
    <w:name w:val="footer"/>
    <w:basedOn w:val="Normalny"/>
    <w:link w:val="StopkaZnak"/>
    <w:uiPriority w:val="99"/>
    <w:unhideWhenUsed/>
    <w:rsid w:val="0029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80@edu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 P80</dc:creator>
  <cp:lastModifiedBy>DYREKTOR P80</cp:lastModifiedBy>
  <cp:revision>7</cp:revision>
  <cp:lastPrinted>2022-05-11T12:13:00Z</cp:lastPrinted>
  <dcterms:created xsi:type="dcterms:W3CDTF">2022-05-09T11:34:00Z</dcterms:created>
  <dcterms:modified xsi:type="dcterms:W3CDTF">2022-05-11T12:13:00Z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